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2C4128" w:rsidRDefault="002C4128" w:rsidP="00044B59">
      <w:pPr>
        <w:spacing w:line="480" w:lineRule="auto"/>
        <w:rPr>
          <w:rFonts w:ascii="Times New Roman" w:hAnsi="Times New Roman" w:cs="Times New Roman"/>
          <w:sz w:val="24"/>
          <w:szCs w:val="24"/>
        </w:rPr>
      </w:pPr>
    </w:p>
    <w:p w:rsidR="002C4128" w:rsidRDefault="002C4128" w:rsidP="00044B59">
      <w:pPr>
        <w:spacing w:line="480" w:lineRule="auto"/>
        <w:rPr>
          <w:rFonts w:ascii="Times New Roman" w:hAnsi="Times New Roman" w:cs="Times New Roman"/>
          <w:sz w:val="24"/>
          <w:szCs w:val="24"/>
        </w:rPr>
      </w:pPr>
    </w:p>
    <w:p w:rsidR="002C4128" w:rsidRDefault="002C4128" w:rsidP="00044B59">
      <w:pPr>
        <w:spacing w:line="480" w:lineRule="auto"/>
        <w:rPr>
          <w:rFonts w:ascii="Times New Roman" w:hAnsi="Times New Roman" w:cs="Times New Roman"/>
          <w:sz w:val="24"/>
          <w:szCs w:val="24"/>
        </w:rPr>
      </w:pPr>
    </w:p>
    <w:p w:rsidR="009C723D" w:rsidRDefault="002C4128" w:rsidP="002C4128">
      <w:pPr>
        <w:spacing w:line="480" w:lineRule="auto"/>
        <w:jc w:val="center"/>
        <w:rPr>
          <w:rFonts w:ascii="Times New Roman" w:hAnsi="Times New Roman" w:cs="Times New Roman"/>
          <w:sz w:val="24"/>
          <w:szCs w:val="24"/>
        </w:rPr>
      </w:pPr>
      <w:r>
        <w:rPr>
          <w:rFonts w:ascii="Times New Roman" w:hAnsi="Times New Roman" w:cs="Times New Roman"/>
          <w:sz w:val="24"/>
          <w:szCs w:val="24"/>
        </w:rPr>
        <w:t>An Aging Society</w:t>
      </w:r>
    </w:p>
    <w:p w:rsidR="002C4128" w:rsidRDefault="002C4128" w:rsidP="002C4128">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Jie</w:t>
      </w:r>
      <w:proofErr w:type="spellEnd"/>
      <w:r>
        <w:rPr>
          <w:rFonts w:ascii="Times New Roman" w:hAnsi="Times New Roman" w:cs="Times New Roman"/>
          <w:sz w:val="24"/>
          <w:szCs w:val="24"/>
        </w:rPr>
        <w:t xml:space="preserve"> Li</w:t>
      </w:r>
    </w:p>
    <w:p w:rsidR="002C4128" w:rsidRDefault="002C4128" w:rsidP="002C4128">
      <w:pPr>
        <w:spacing w:line="480" w:lineRule="auto"/>
        <w:jc w:val="center"/>
        <w:rPr>
          <w:rFonts w:ascii="Times New Roman" w:hAnsi="Times New Roman" w:cs="Times New Roman"/>
          <w:sz w:val="24"/>
          <w:szCs w:val="24"/>
        </w:rPr>
      </w:pPr>
      <w:r>
        <w:rPr>
          <w:rFonts w:ascii="Times New Roman" w:hAnsi="Times New Roman" w:cs="Times New Roman"/>
          <w:sz w:val="24"/>
          <w:szCs w:val="24"/>
        </w:rPr>
        <w:t>Ferris State University</w:t>
      </w: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2E7F32" w:rsidP="004B0CD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562917" w:rsidRPr="00747E21" w:rsidRDefault="00562917" w:rsidP="00044B59">
      <w:pPr>
        <w:spacing w:line="480" w:lineRule="auto"/>
        <w:rPr>
          <w:rFonts w:ascii="Times New Roman" w:hAnsi="Times New Roman" w:cs="Times New Roman"/>
          <w:sz w:val="24"/>
          <w:szCs w:val="24"/>
        </w:rPr>
      </w:pPr>
      <w:r>
        <w:rPr>
          <w:rFonts w:ascii="Times New Roman" w:hAnsi="Times New Roman" w:cs="Times New Roman"/>
          <w:sz w:val="24"/>
          <w:szCs w:val="24"/>
        </w:rPr>
        <w:t>The importance and purpose for addressing an aging society are presented.</w:t>
      </w:r>
      <w:r w:rsidR="004965C7">
        <w:rPr>
          <w:rFonts w:ascii="Times New Roman" w:hAnsi="Times New Roman" w:cs="Times New Roman"/>
          <w:sz w:val="24"/>
          <w:szCs w:val="24"/>
        </w:rPr>
        <w:t xml:space="preserve"> The theories </w:t>
      </w:r>
      <w:r w:rsidR="005C4384">
        <w:rPr>
          <w:rFonts w:ascii="Times New Roman" w:hAnsi="Times New Roman" w:cs="Times New Roman"/>
          <w:sz w:val="24"/>
          <w:szCs w:val="24"/>
        </w:rPr>
        <w:t xml:space="preserve">related to the aging society </w:t>
      </w:r>
      <w:r w:rsidR="004965C7" w:rsidRPr="00F10246">
        <w:rPr>
          <w:rFonts w:ascii="Times New Roman" w:hAnsi="Times New Roman" w:cs="Times New Roman"/>
          <w:sz w:val="24"/>
          <w:szCs w:val="24"/>
        </w:rPr>
        <w:t xml:space="preserve">from </w:t>
      </w:r>
      <w:r w:rsidR="00F10246" w:rsidRPr="00F10246">
        <w:rPr>
          <w:rFonts w:ascii="Times New Roman" w:hAnsi="Times New Roman" w:cs="Times New Roman"/>
          <w:sz w:val="24"/>
          <w:szCs w:val="24"/>
        </w:rPr>
        <w:t>different disciplines</w:t>
      </w:r>
      <w:r w:rsidR="00F10246">
        <w:rPr>
          <w:rStyle w:val="st1"/>
          <w:rFonts w:ascii="Arial" w:hAnsi="Arial" w:cs="Arial"/>
        </w:rPr>
        <w:t xml:space="preserve"> </w:t>
      </w:r>
      <w:r w:rsidR="004965C7">
        <w:rPr>
          <w:rFonts w:ascii="Times New Roman" w:hAnsi="Times New Roman" w:cs="Times New Roman"/>
          <w:sz w:val="24"/>
          <w:szCs w:val="24"/>
        </w:rPr>
        <w:t>are applied.</w:t>
      </w:r>
      <w:r w:rsidR="00AE1A53" w:rsidRPr="00AE1A53">
        <w:rPr>
          <w:rFonts w:ascii="Arial" w:hAnsi="Arial" w:cs="Arial"/>
          <w:b/>
          <w:bCs/>
          <w:color w:val="000000"/>
        </w:rPr>
        <w:t xml:space="preserve"> </w:t>
      </w:r>
      <w:r w:rsidR="00AE1A53" w:rsidRPr="000C72D1">
        <w:rPr>
          <w:rFonts w:ascii="Times New Roman" w:hAnsi="Times New Roman" w:cs="Times New Roman"/>
          <w:sz w:val="24"/>
          <w:szCs w:val="24"/>
        </w:rPr>
        <w:t xml:space="preserve">The </w:t>
      </w:r>
      <w:r w:rsidR="00374D21">
        <w:rPr>
          <w:rFonts w:ascii="Times New Roman" w:hAnsi="Times New Roman" w:cs="Times New Roman"/>
          <w:sz w:val="24"/>
          <w:szCs w:val="24"/>
        </w:rPr>
        <w:t xml:space="preserve">health care environment </w:t>
      </w:r>
      <w:r w:rsidR="00AE1A53" w:rsidRPr="000C72D1">
        <w:rPr>
          <w:rFonts w:ascii="Times New Roman" w:hAnsi="Times New Roman" w:cs="Times New Roman"/>
          <w:sz w:val="24"/>
          <w:szCs w:val="24"/>
        </w:rPr>
        <w:t>for older adults</w:t>
      </w:r>
      <w:r w:rsidR="003E6B6F">
        <w:rPr>
          <w:rFonts w:ascii="Times New Roman" w:hAnsi="Times New Roman" w:cs="Times New Roman"/>
          <w:sz w:val="24"/>
          <w:szCs w:val="24"/>
        </w:rPr>
        <w:t xml:space="preserve"> is</w:t>
      </w:r>
      <w:r w:rsidR="00AE1A53" w:rsidRPr="000C72D1">
        <w:rPr>
          <w:rFonts w:ascii="Times New Roman" w:hAnsi="Times New Roman" w:cs="Times New Roman"/>
          <w:sz w:val="24"/>
          <w:szCs w:val="24"/>
        </w:rPr>
        <w:t xml:space="preserve"> assessed</w:t>
      </w:r>
      <w:r w:rsidR="00EA28B3">
        <w:rPr>
          <w:rFonts w:ascii="Times New Roman" w:hAnsi="Times New Roman" w:cs="Times New Roman"/>
          <w:sz w:val="24"/>
          <w:szCs w:val="24"/>
        </w:rPr>
        <w:t>,</w:t>
      </w:r>
      <w:r w:rsidR="003E6B6F">
        <w:rPr>
          <w:rFonts w:ascii="Times New Roman" w:hAnsi="Times New Roman" w:cs="Times New Roman"/>
          <w:sz w:val="24"/>
          <w:szCs w:val="24"/>
        </w:rPr>
        <w:t xml:space="preserve"> and </w:t>
      </w:r>
      <w:r w:rsidR="00EA28B3" w:rsidRPr="00E42A74">
        <w:rPr>
          <w:rFonts w:ascii="Times New Roman" w:hAnsi="Times New Roman" w:cs="Times New Roman"/>
          <w:sz w:val="24"/>
          <w:szCs w:val="24"/>
        </w:rPr>
        <w:t>i</w:t>
      </w:r>
      <w:r w:rsidR="003E6B6F" w:rsidRPr="00E42A74">
        <w:rPr>
          <w:rFonts w:ascii="Times New Roman" w:hAnsi="Times New Roman" w:cs="Times New Roman"/>
          <w:sz w:val="24"/>
          <w:szCs w:val="24"/>
        </w:rPr>
        <w:t>nference</w:t>
      </w:r>
      <w:r w:rsidR="00EA28B3" w:rsidRPr="00E42A74">
        <w:rPr>
          <w:rFonts w:ascii="Times New Roman" w:hAnsi="Times New Roman" w:cs="Times New Roman"/>
          <w:sz w:val="24"/>
          <w:szCs w:val="24"/>
        </w:rPr>
        <w:t>, implications, and c</w:t>
      </w:r>
      <w:r w:rsidR="003E6B6F" w:rsidRPr="00E42A74">
        <w:rPr>
          <w:rFonts w:ascii="Times New Roman" w:hAnsi="Times New Roman" w:cs="Times New Roman"/>
          <w:sz w:val="24"/>
          <w:szCs w:val="24"/>
        </w:rPr>
        <w:t xml:space="preserve">onsequences </w:t>
      </w:r>
      <w:r w:rsidR="00AA46AD">
        <w:rPr>
          <w:rFonts w:ascii="Times New Roman" w:hAnsi="Times New Roman" w:cs="Times New Roman"/>
          <w:sz w:val="24"/>
          <w:szCs w:val="24"/>
        </w:rPr>
        <w:t>of the</w:t>
      </w:r>
      <w:r w:rsidR="00EA28B3" w:rsidRPr="00E42A74">
        <w:rPr>
          <w:rFonts w:ascii="Times New Roman" w:hAnsi="Times New Roman" w:cs="Times New Roman"/>
          <w:sz w:val="24"/>
          <w:szCs w:val="24"/>
        </w:rPr>
        <w:t xml:space="preserve"> aging society </w:t>
      </w:r>
      <w:r w:rsidR="00AA2F64">
        <w:rPr>
          <w:rFonts w:ascii="Times New Roman" w:hAnsi="Times New Roman" w:cs="Times New Roman"/>
          <w:sz w:val="24"/>
          <w:szCs w:val="24"/>
        </w:rPr>
        <w:t xml:space="preserve">are </w:t>
      </w:r>
      <w:r w:rsidR="003E6B6F" w:rsidRPr="00E42A74">
        <w:rPr>
          <w:rFonts w:ascii="Times New Roman" w:hAnsi="Times New Roman" w:cs="Times New Roman"/>
          <w:sz w:val="24"/>
          <w:szCs w:val="24"/>
        </w:rPr>
        <w:t>analyzed</w:t>
      </w:r>
      <w:r w:rsidR="00AA2F64">
        <w:rPr>
          <w:rFonts w:ascii="Times New Roman" w:hAnsi="Times New Roman" w:cs="Times New Roman"/>
          <w:sz w:val="24"/>
          <w:szCs w:val="24"/>
        </w:rPr>
        <w:t>.</w:t>
      </w:r>
      <w:r w:rsidR="00374B75">
        <w:rPr>
          <w:rFonts w:ascii="Times New Roman" w:hAnsi="Times New Roman" w:cs="Times New Roman"/>
          <w:sz w:val="24"/>
          <w:szCs w:val="24"/>
        </w:rPr>
        <w:t xml:space="preserve"> Thus</w:t>
      </w:r>
      <w:r w:rsidR="00F2156F">
        <w:rPr>
          <w:rFonts w:ascii="Times New Roman" w:hAnsi="Times New Roman" w:cs="Times New Roman"/>
          <w:sz w:val="24"/>
          <w:szCs w:val="24"/>
        </w:rPr>
        <w:t xml:space="preserve">, interventions are developed to </w:t>
      </w:r>
      <w:r w:rsidR="009F49D6" w:rsidRPr="00747E21">
        <w:rPr>
          <w:rFonts w:ascii="Times New Roman" w:hAnsi="Times New Roman" w:cs="Times New Roman"/>
          <w:sz w:val="24"/>
          <w:szCs w:val="24"/>
        </w:rPr>
        <w:t>improve the quality and safety</w:t>
      </w:r>
      <w:r w:rsidR="00A12A69">
        <w:rPr>
          <w:rFonts w:ascii="Times New Roman" w:hAnsi="Times New Roman" w:cs="Times New Roman"/>
          <w:sz w:val="24"/>
          <w:szCs w:val="24"/>
        </w:rPr>
        <w:t xml:space="preserve"> of </w:t>
      </w:r>
      <w:r w:rsidR="009F49D6" w:rsidRPr="00747E21">
        <w:rPr>
          <w:rFonts w:ascii="Times New Roman" w:hAnsi="Times New Roman" w:cs="Times New Roman"/>
          <w:sz w:val="24"/>
          <w:szCs w:val="24"/>
        </w:rPr>
        <w:t>elder care.</w:t>
      </w: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9C723D" w:rsidRDefault="009C723D" w:rsidP="00044B59">
      <w:pPr>
        <w:spacing w:line="480" w:lineRule="auto"/>
        <w:rPr>
          <w:rFonts w:ascii="Times New Roman" w:hAnsi="Times New Roman" w:cs="Times New Roman"/>
          <w:sz w:val="24"/>
          <w:szCs w:val="24"/>
        </w:rPr>
      </w:pPr>
    </w:p>
    <w:p w:rsidR="006435A8" w:rsidRDefault="006435A8" w:rsidP="006435A8">
      <w:pPr>
        <w:spacing w:line="480" w:lineRule="auto"/>
        <w:rPr>
          <w:rFonts w:ascii="Times New Roman" w:hAnsi="Times New Roman" w:cs="Times New Roman"/>
          <w:sz w:val="24"/>
          <w:szCs w:val="24"/>
        </w:rPr>
      </w:pPr>
    </w:p>
    <w:p w:rsidR="00BF2958" w:rsidRDefault="00BF2958" w:rsidP="006435A8">
      <w:pPr>
        <w:spacing w:line="480" w:lineRule="auto"/>
        <w:jc w:val="center"/>
        <w:rPr>
          <w:rFonts w:ascii="Times New Roman" w:hAnsi="Times New Roman" w:cs="Times New Roman"/>
          <w:sz w:val="24"/>
          <w:szCs w:val="24"/>
        </w:rPr>
      </w:pPr>
    </w:p>
    <w:p w:rsidR="009C723D" w:rsidRDefault="009C723D" w:rsidP="006435A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 Aging Society</w:t>
      </w:r>
    </w:p>
    <w:p w:rsidR="00044B59" w:rsidRPr="005F12E5" w:rsidRDefault="00507812" w:rsidP="00044B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C76BE">
        <w:rPr>
          <w:rFonts w:ascii="Times New Roman" w:hAnsi="Times New Roman" w:cs="Times New Roman"/>
          <w:sz w:val="24"/>
          <w:szCs w:val="24"/>
        </w:rPr>
        <w:t xml:space="preserve">      </w:t>
      </w:r>
      <w:r w:rsidR="003B50B0" w:rsidRPr="003B50B0">
        <w:rPr>
          <w:rFonts w:ascii="Times New Roman" w:hAnsi="Times New Roman" w:cs="Times New Roman"/>
          <w:sz w:val="24"/>
          <w:szCs w:val="24"/>
        </w:rPr>
        <w:t>America is now faced with an aging population.</w:t>
      </w:r>
      <w:r w:rsidR="002F71FF" w:rsidRPr="002E1ACE">
        <w:rPr>
          <w:rFonts w:ascii="Times New Roman" w:hAnsi="Times New Roman" w:cs="Times New Roman"/>
          <w:sz w:val="20"/>
          <w:szCs w:val="20"/>
        </w:rPr>
        <w:t xml:space="preserve"> </w:t>
      </w:r>
      <w:r w:rsidR="00A27D2C">
        <w:rPr>
          <w:rFonts w:ascii="Times New Roman" w:hAnsi="Times New Roman" w:cs="Times New Roman"/>
          <w:sz w:val="24"/>
          <w:szCs w:val="24"/>
        </w:rPr>
        <w:t>“</w:t>
      </w:r>
      <w:r w:rsidR="002F71FF" w:rsidRPr="002F71FF">
        <w:rPr>
          <w:rFonts w:ascii="Times New Roman" w:hAnsi="Times New Roman" w:cs="Times New Roman"/>
          <w:sz w:val="24"/>
          <w:szCs w:val="24"/>
        </w:rPr>
        <w:t>By 2030, there will be about 72.1 million older persons, more than twice their number in 2000. People 65 years or older represented 12.4% of the population in the year 2000 but are expected to grow to b</w:t>
      </w:r>
      <w:r w:rsidR="00A27D2C">
        <w:rPr>
          <w:rFonts w:ascii="Times New Roman" w:hAnsi="Times New Roman" w:cs="Times New Roman"/>
          <w:sz w:val="24"/>
          <w:szCs w:val="24"/>
        </w:rPr>
        <w:t>e 19% of the population by 2030”</w:t>
      </w:r>
      <w:r w:rsidR="002F71FF" w:rsidRPr="002F71FF">
        <w:rPr>
          <w:rFonts w:ascii="Times New Roman" w:hAnsi="Times New Roman" w:cs="Times New Roman"/>
          <w:sz w:val="24"/>
          <w:szCs w:val="24"/>
        </w:rPr>
        <w:t xml:space="preserve"> (Department of Health &amp; Human Services, 2011, </w:t>
      </w:r>
      <w:proofErr w:type="spellStart"/>
      <w:r w:rsidR="002F71FF" w:rsidRPr="002F71FF">
        <w:rPr>
          <w:rFonts w:ascii="Times New Roman" w:hAnsi="Times New Roman" w:cs="Times New Roman"/>
          <w:sz w:val="24"/>
          <w:szCs w:val="24"/>
        </w:rPr>
        <w:t>para</w:t>
      </w:r>
      <w:proofErr w:type="spellEnd"/>
      <w:r w:rsidR="002F71FF" w:rsidRPr="002F71FF">
        <w:rPr>
          <w:rFonts w:ascii="Times New Roman" w:hAnsi="Times New Roman" w:cs="Times New Roman"/>
          <w:sz w:val="24"/>
          <w:szCs w:val="24"/>
        </w:rPr>
        <w:t>. 1).</w:t>
      </w:r>
      <w:r w:rsidR="00C02BEC">
        <w:rPr>
          <w:rFonts w:ascii="Times New Roman" w:hAnsi="Times New Roman" w:cs="Times New Roman"/>
          <w:sz w:val="24"/>
          <w:szCs w:val="24"/>
        </w:rPr>
        <w:t xml:space="preserve"> </w:t>
      </w:r>
      <w:r w:rsidR="00C02BEC" w:rsidRPr="00E9513E">
        <w:rPr>
          <w:rFonts w:ascii="Times New Roman" w:hAnsi="Times New Roman" w:cs="Times New Roman"/>
          <w:sz w:val="24"/>
          <w:szCs w:val="24"/>
        </w:rPr>
        <w:t>The aging of America promises to af</w:t>
      </w:r>
      <w:r w:rsidR="00C02BEC">
        <w:rPr>
          <w:rFonts w:ascii="Times New Roman" w:hAnsi="Times New Roman" w:cs="Times New Roman"/>
          <w:sz w:val="24"/>
          <w:szCs w:val="24"/>
        </w:rPr>
        <w:t xml:space="preserve">fect all areas of society. </w:t>
      </w:r>
      <w:r w:rsidR="008C582B" w:rsidRPr="002F71FF">
        <w:rPr>
          <w:rFonts w:ascii="Times New Roman" w:hAnsi="Times New Roman" w:cs="Times New Roman"/>
          <w:sz w:val="24"/>
          <w:szCs w:val="24"/>
        </w:rPr>
        <w:t>The aging population needs a variety of services-health care, housing, and guards against inflation.</w:t>
      </w:r>
      <w:r w:rsidR="00044B59" w:rsidRPr="00044B59">
        <w:rPr>
          <w:rFonts w:ascii="Times New Roman" w:hAnsi="Times New Roman" w:cs="Times New Roman"/>
          <w:sz w:val="24"/>
          <w:szCs w:val="24"/>
        </w:rPr>
        <w:t xml:space="preserve"> </w:t>
      </w:r>
      <w:r w:rsidR="00E60270" w:rsidRPr="00E60270">
        <w:rPr>
          <w:rFonts w:ascii="Times New Roman" w:hAnsi="Times New Roman" w:cs="Times New Roman"/>
          <w:sz w:val="24"/>
          <w:szCs w:val="24"/>
        </w:rPr>
        <w:t>Of these services, h</w:t>
      </w:r>
      <w:r w:rsidR="00044B59" w:rsidRPr="00E60270">
        <w:rPr>
          <w:rFonts w:ascii="Times New Roman" w:hAnsi="Times New Roman" w:cs="Times New Roman"/>
          <w:sz w:val="24"/>
          <w:szCs w:val="24"/>
        </w:rPr>
        <w:t>ealth care is one prominent area</w:t>
      </w:r>
      <w:r w:rsidR="00A27E61" w:rsidRPr="00E60270">
        <w:rPr>
          <w:rFonts w:ascii="Times New Roman" w:hAnsi="Times New Roman" w:cs="Times New Roman"/>
          <w:sz w:val="24"/>
          <w:szCs w:val="24"/>
        </w:rPr>
        <w:t xml:space="preserve"> I, as a nurse, focus on</w:t>
      </w:r>
      <w:r w:rsidR="00044B59" w:rsidRPr="00E60270">
        <w:rPr>
          <w:rFonts w:ascii="Times New Roman" w:hAnsi="Times New Roman" w:cs="Times New Roman"/>
          <w:sz w:val="24"/>
          <w:szCs w:val="24"/>
        </w:rPr>
        <w:t xml:space="preserve">. </w:t>
      </w:r>
      <w:r w:rsidR="00A27D2C">
        <w:rPr>
          <w:rFonts w:ascii="Times New Roman" w:hAnsi="Times New Roman" w:cs="Times New Roman"/>
          <w:sz w:val="24"/>
          <w:szCs w:val="24"/>
        </w:rPr>
        <w:t>“</w:t>
      </w:r>
      <w:r w:rsidR="00E60270" w:rsidRPr="00E60270">
        <w:rPr>
          <w:rFonts w:ascii="Times New Roman" w:hAnsi="Times New Roman" w:cs="Times New Roman"/>
          <w:sz w:val="24"/>
          <w:szCs w:val="24"/>
        </w:rPr>
        <w:t xml:space="preserve">Older adults account for 50% of all hospital days, 70% of home care visits, and 90% of long-term care residents. Newly licensed </w:t>
      </w:r>
      <w:proofErr w:type="gramStart"/>
      <w:r w:rsidR="00E60270" w:rsidRPr="00E60270">
        <w:rPr>
          <w:rFonts w:ascii="Times New Roman" w:hAnsi="Times New Roman" w:cs="Times New Roman"/>
          <w:sz w:val="24"/>
          <w:szCs w:val="24"/>
        </w:rPr>
        <w:t>nurse</w:t>
      </w:r>
      <w:r w:rsidR="007C724A">
        <w:rPr>
          <w:rFonts w:ascii="Times New Roman" w:hAnsi="Times New Roman" w:cs="Times New Roman"/>
          <w:sz w:val="24"/>
          <w:szCs w:val="24"/>
        </w:rPr>
        <w:t>s</w:t>
      </w:r>
      <w:proofErr w:type="gramEnd"/>
      <w:r w:rsidR="00E60270" w:rsidRPr="00E60270">
        <w:rPr>
          <w:rFonts w:ascii="Times New Roman" w:hAnsi="Times New Roman" w:cs="Times New Roman"/>
          <w:sz w:val="24"/>
          <w:szCs w:val="24"/>
        </w:rPr>
        <w:t xml:space="preserve"> report 62.5% of t</w:t>
      </w:r>
      <w:r w:rsidR="00A27D2C">
        <w:rPr>
          <w:rFonts w:ascii="Times New Roman" w:hAnsi="Times New Roman" w:cs="Times New Roman"/>
          <w:sz w:val="24"/>
          <w:szCs w:val="24"/>
        </w:rPr>
        <w:t>heir patients are older than 65”</w:t>
      </w:r>
      <w:r w:rsidR="00E60270" w:rsidRPr="00E60270">
        <w:rPr>
          <w:rFonts w:ascii="Times New Roman" w:hAnsi="Times New Roman" w:cs="Times New Roman"/>
          <w:sz w:val="24"/>
          <w:szCs w:val="24"/>
        </w:rPr>
        <w:t xml:space="preserve"> (as cited in </w:t>
      </w:r>
      <w:proofErr w:type="spellStart"/>
      <w:r w:rsidR="00E60270" w:rsidRPr="00E60270">
        <w:rPr>
          <w:rFonts w:ascii="Times New Roman" w:hAnsi="Times New Roman" w:cs="Times New Roman"/>
          <w:sz w:val="24"/>
          <w:szCs w:val="24"/>
        </w:rPr>
        <w:t>Ebersole</w:t>
      </w:r>
      <w:proofErr w:type="spellEnd"/>
      <w:r w:rsidR="00E60270" w:rsidRPr="00E60270">
        <w:rPr>
          <w:rFonts w:ascii="Times New Roman" w:hAnsi="Times New Roman" w:cs="Times New Roman"/>
          <w:sz w:val="24"/>
          <w:szCs w:val="24"/>
        </w:rPr>
        <w:t xml:space="preserve">, Hess, </w:t>
      </w:r>
      <w:proofErr w:type="spellStart"/>
      <w:r w:rsidR="00E60270" w:rsidRPr="00E60270">
        <w:rPr>
          <w:rFonts w:ascii="Times New Roman" w:hAnsi="Times New Roman" w:cs="Times New Roman"/>
          <w:sz w:val="24"/>
          <w:szCs w:val="24"/>
        </w:rPr>
        <w:t>Touhy</w:t>
      </w:r>
      <w:proofErr w:type="spellEnd"/>
      <w:r w:rsidR="00E60270" w:rsidRPr="00E60270">
        <w:rPr>
          <w:rFonts w:ascii="Times New Roman" w:hAnsi="Times New Roman" w:cs="Times New Roman"/>
          <w:sz w:val="24"/>
          <w:szCs w:val="24"/>
        </w:rPr>
        <w:t xml:space="preserve">, Jett, &amp; </w:t>
      </w:r>
      <w:proofErr w:type="spellStart"/>
      <w:r w:rsidR="00E60270" w:rsidRPr="00E60270">
        <w:rPr>
          <w:rFonts w:ascii="Times New Roman" w:hAnsi="Times New Roman" w:cs="Times New Roman"/>
          <w:sz w:val="24"/>
          <w:szCs w:val="24"/>
        </w:rPr>
        <w:t>Luggen</w:t>
      </w:r>
      <w:proofErr w:type="spellEnd"/>
      <w:r w:rsidR="00E60270" w:rsidRPr="00E60270">
        <w:rPr>
          <w:rFonts w:ascii="Times New Roman" w:hAnsi="Times New Roman" w:cs="Times New Roman"/>
          <w:sz w:val="24"/>
          <w:szCs w:val="24"/>
        </w:rPr>
        <w:t xml:space="preserve">, 2008). </w:t>
      </w:r>
      <w:r w:rsidR="00044B59" w:rsidRPr="00E60270">
        <w:rPr>
          <w:rFonts w:ascii="Times New Roman" w:hAnsi="Times New Roman" w:cs="Times New Roman"/>
          <w:sz w:val="24"/>
          <w:szCs w:val="24"/>
        </w:rPr>
        <w:t>The demand for elder care is continuously increasing</w:t>
      </w:r>
      <w:r w:rsidR="00044B59" w:rsidRPr="00E60270">
        <w:rPr>
          <w:rFonts w:ascii="Times New Roman" w:hAnsi="Times New Roman" w:cs="Times New Roman"/>
          <w:b/>
          <w:bCs/>
          <w:sz w:val="24"/>
          <w:szCs w:val="24"/>
        </w:rPr>
        <w:t>.</w:t>
      </w:r>
      <w:r w:rsidR="00044B59" w:rsidRPr="00E60270">
        <w:rPr>
          <w:rFonts w:ascii="Times New Roman" w:hAnsi="Times New Roman" w:cs="Times New Roman"/>
          <w:sz w:val="24"/>
          <w:szCs w:val="24"/>
        </w:rPr>
        <w:t xml:space="preserve"> </w:t>
      </w:r>
      <w:r w:rsidR="00786568">
        <w:rPr>
          <w:rFonts w:ascii="Times New Roman" w:hAnsi="Times New Roman" w:cs="Times New Roman"/>
          <w:sz w:val="24"/>
          <w:szCs w:val="24"/>
        </w:rPr>
        <w:t>The purpose of this paper is to present the fact about the aging population</w:t>
      </w:r>
      <w:r w:rsidR="00841EC8">
        <w:rPr>
          <w:rFonts w:ascii="Times New Roman" w:hAnsi="Times New Roman" w:cs="Times New Roman"/>
          <w:sz w:val="24"/>
          <w:szCs w:val="24"/>
        </w:rPr>
        <w:t xml:space="preserve"> and develop nursing intervention</w:t>
      </w:r>
      <w:r w:rsidR="00E557D5">
        <w:rPr>
          <w:rFonts w:ascii="Times New Roman" w:hAnsi="Times New Roman" w:cs="Times New Roman"/>
          <w:sz w:val="24"/>
          <w:szCs w:val="24"/>
        </w:rPr>
        <w:t>s</w:t>
      </w:r>
      <w:r w:rsidR="00C54F8E">
        <w:rPr>
          <w:rFonts w:ascii="Times New Roman" w:hAnsi="Times New Roman" w:cs="Times New Roman"/>
          <w:sz w:val="24"/>
          <w:szCs w:val="24"/>
        </w:rPr>
        <w:t xml:space="preserve"> to prepare </w:t>
      </w:r>
      <w:r w:rsidR="0003114A">
        <w:rPr>
          <w:rFonts w:ascii="Times New Roman" w:hAnsi="Times New Roman" w:cs="Times New Roman"/>
          <w:sz w:val="24"/>
          <w:szCs w:val="24"/>
        </w:rPr>
        <w:t xml:space="preserve">nurses </w:t>
      </w:r>
      <w:r w:rsidR="00C54F8E">
        <w:rPr>
          <w:rFonts w:ascii="Times New Roman" w:hAnsi="Times New Roman" w:cs="Times New Roman"/>
          <w:sz w:val="24"/>
          <w:szCs w:val="24"/>
        </w:rPr>
        <w:t xml:space="preserve">to provide </w:t>
      </w:r>
      <w:r w:rsidR="0003114A">
        <w:rPr>
          <w:rFonts w:ascii="Times New Roman" w:hAnsi="Times New Roman" w:cs="Times New Roman"/>
          <w:sz w:val="24"/>
          <w:szCs w:val="24"/>
        </w:rPr>
        <w:t xml:space="preserve">high-quality and safe </w:t>
      </w:r>
      <w:r w:rsidR="0003114A" w:rsidRPr="005F12E5">
        <w:rPr>
          <w:rFonts w:ascii="Times New Roman" w:hAnsi="Times New Roman" w:cs="Times New Roman"/>
          <w:sz w:val="24"/>
          <w:szCs w:val="24"/>
        </w:rPr>
        <w:t xml:space="preserve">care </w:t>
      </w:r>
      <w:r w:rsidR="005F12E5" w:rsidRPr="005F12E5">
        <w:rPr>
          <w:rFonts w:ascii="Times New Roman" w:hAnsi="Times New Roman" w:cs="Times New Roman"/>
          <w:sz w:val="24"/>
          <w:szCs w:val="24"/>
        </w:rPr>
        <w:t xml:space="preserve">for </w:t>
      </w:r>
      <w:r w:rsidR="0057488C" w:rsidRPr="005F12E5">
        <w:rPr>
          <w:rFonts w:ascii="Times New Roman" w:hAnsi="Times New Roman" w:cs="Times New Roman"/>
          <w:sz w:val="24"/>
          <w:szCs w:val="24"/>
        </w:rPr>
        <w:t xml:space="preserve">the </w:t>
      </w:r>
      <w:r w:rsidR="00C54F8E" w:rsidRPr="005F12E5">
        <w:rPr>
          <w:rFonts w:ascii="Times New Roman" w:hAnsi="Times New Roman" w:cs="Times New Roman"/>
          <w:sz w:val="24"/>
          <w:szCs w:val="24"/>
        </w:rPr>
        <w:t xml:space="preserve">growing </w:t>
      </w:r>
      <w:r w:rsidR="0057488C" w:rsidRPr="005F12E5">
        <w:rPr>
          <w:rFonts w:ascii="Times New Roman" w:hAnsi="Times New Roman" w:cs="Times New Roman"/>
          <w:sz w:val="24"/>
          <w:szCs w:val="24"/>
        </w:rPr>
        <w:t>older population.</w:t>
      </w:r>
    </w:p>
    <w:p w:rsidR="00BC77BD" w:rsidRPr="00055CE2" w:rsidRDefault="00BC77BD" w:rsidP="00055CE2">
      <w:pPr>
        <w:spacing w:line="480" w:lineRule="auto"/>
        <w:jc w:val="center"/>
        <w:rPr>
          <w:rFonts w:ascii="Times New Roman" w:hAnsi="Times New Roman" w:cs="Times New Roman"/>
          <w:b/>
          <w:sz w:val="24"/>
          <w:szCs w:val="24"/>
        </w:rPr>
      </w:pPr>
      <w:r w:rsidRPr="00055CE2">
        <w:rPr>
          <w:rFonts w:ascii="Times New Roman" w:hAnsi="Times New Roman" w:cs="Times New Roman"/>
          <w:b/>
          <w:sz w:val="24"/>
          <w:szCs w:val="24"/>
        </w:rPr>
        <w:t>Theory Base</w:t>
      </w:r>
    </w:p>
    <w:p w:rsidR="00BC77BD" w:rsidRDefault="008B3370" w:rsidP="00044B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C77BD">
        <w:rPr>
          <w:rFonts w:ascii="Times New Roman" w:hAnsi="Times New Roman" w:cs="Times New Roman"/>
          <w:sz w:val="24"/>
          <w:szCs w:val="24"/>
        </w:rPr>
        <w:t xml:space="preserve">Scientists have been trying to </w:t>
      </w:r>
      <w:r w:rsidR="00BA6840">
        <w:rPr>
          <w:rFonts w:ascii="Times New Roman" w:hAnsi="Times New Roman" w:cs="Times New Roman"/>
          <w:sz w:val="24"/>
          <w:szCs w:val="24"/>
        </w:rPr>
        <w:t xml:space="preserve">explain the phenomena of aging. </w:t>
      </w:r>
      <w:r w:rsidR="004819E1">
        <w:rPr>
          <w:rFonts w:ascii="Times New Roman" w:hAnsi="Times New Roman" w:cs="Times New Roman"/>
          <w:sz w:val="24"/>
          <w:szCs w:val="24"/>
        </w:rPr>
        <w:t>Although they have not yet come to a conclusion on why we age, they do know that a</w:t>
      </w:r>
      <w:r w:rsidR="00440399" w:rsidRPr="00440399">
        <w:rPr>
          <w:rFonts w:ascii="Times New Roman" w:hAnsi="Times New Roman" w:cs="Times New Roman"/>
          <w:sz w:val="24"/>
          <w:szCs w:val="24"/>
        </w:rPr>
        <w:t xml:space="preserve">ging is an inevitable </w:t>
      </w:r>
      <w:r w:rsidR="004819E1">
        <w:rPr>
          <w:rFonts w:ascii="Times New Roman" w:hAnsi="Times New Roman" w:cs="Times New Roman"/>
          <w:sz w:val="24"/>
          <w:szCs w:val="24"/>
        </w:rPr>
        <w:t xml:space="preserve">and gradual </w:t>
      </w:r>
      <w:r w:rsidR="00440399" w:rsidRPr="00440399">
        <w:rPr>
          <w:rFonts w:ascii="Times New Roman" w:hAnsi="Times New Roman" w:cs="Times New Roman"/>
          <w:sz w:val="24"/>
          <w:szCs w:val="24"/>
        </w:rPr>
        <w:t>process</w:t>
      </w:r>
      <w:r w:rsidR="004819E1">
        <w:rPr>
          <w:rFonts w:ascii="Times New Roman" w:hAnsi="Times New Roman" w:cs="Times New Roman"/>
          <w:sz w:val="24"/>
          <w:szCs w:val="24"/>
        </w:rPr>
        <w:t>.</w:t>
      </w:r>
      <w:r w:rsidR="00F84AC5">
        <w:rPr>
          <w:rFonts w:ascii="Times New Roman" w:hAnsi="Times New Roman" w:cs="Times New Roman"/>
          <w:sz w:val="24"/>
          <w:szCs w:val="24"/>
        </w:rPr>
        <w:t xml:space="preserve"> Aging in humans is influenced by changes in all aspects of personhood</w:t>
      </w:r>
      <w:r w:rsidR="00145897">
        <w:rPr>
          <w:rFonts w:ascii="Times New Roman" w:hAnsi="Times New Roman" w:cs="Times New Roman"/>
          <w:sz w:val="24"/>
          <w:szCs w:val="24"/>
        </w:rPr>
        <w:t xml:space="preserve">, be they biological, psychological, social, functional, or spiritual. Theories of aging explain </w:t>
      </w:r>
      <w:r w:rsidR="00C0779D">
        <w:rPr>
          <w:rFonts w:ascii="Times New Roman" w:hAnsi="Times New Roman" w:cs="Times New Roman"/>
          <w:sz w:val="24"/>
          <w:szCs w:val="24"/>
        </w:rPr>
        <w:t>the phenomena of aging</w:t>
      </w:r>
      <w:r w:rsidR="00145897">
        <w:rPr>
          <w:rFonts w:ascii="Times New Roman" w:hAnsi="Times New Roman" w:cs="Times New Roman"/>
          <w:sz w:val="24"/>
          <w:szCs w:val="24"/>
        </w:rPr>
        <w:t xml:space="preserve">, give a sense of order, and provide a framework </w:t>
      </w:r>
      <w:r w:rsidR="00FB221B">
        <w:rPr>
          <w:rFonts w:ascii="Times New Roman" w:hAnsi="Times New Roman" w:cs="Times New Roman"/>
          <w:sz w:val="24"/>
          <w:szCs w:val="24"/>
        </w:rPr>
        <w:t>for better understanding aging and se</w:t>
      </w:r>
      <w:r w:rsidR="00DE189E">
        <w:rPr>
          <w:rFonts w:ascii="Times New Roman" w:hAnsi="Times New Roman" w:cs="Times New Roman"/>
          <w:sz w:val="24"/>
          <w:szCs w:val="24"/>
        </w:rPr>
        <w:t>t</w:t>
      </w:r>
      <w:r w:rsidR="00FB221B">
        <w:rPr>
          <w:rFonts w:ascii="Times New Roman" w:hAnsi="Times New Roman" w:cs="Times New Roman"/>
          <w:sz w:val="24"/>
          <w:szCs w:val="24"/>
        </w:rPr>
        <w:t>ting priorities in promoting health in late life.</w:t>
      </w:r>
      <w:r w:rsidR="00DE189E">
        <w:rPr>
          <w:rFonts w:ascii="Times New Roman" w:hAnsi="Times New Roman" w:cs="Times New Roman"/>
          <w:sz w:val="24"/>
          <w:szCs w:val="24"/>
        </w:rPr>
        <w:t xml:space="preserve"> The theories of aging address biological, psychological, and sociological processes.</w:t>
      </w:r>
      <w:r w:rsidR="00F44250">
        <w:rPr>
          <w:rFonts w:ascii="Times New Roman" w:hAnsi="Times New Roman" w:cs="Times New Roman"/>
          <w:sz w:val="24"/>
          <w:szCs w:val="24"/>
        </w:rPr>
        <w:t xml:space="preserve"> One of the prominent theories of aging addressing biological processes is Wear-and –Tear Theory.</w:t>
      </w:r>
      <w:r w:rsidR="00301446">
        <w:rPr>
          <w:rFonts w:ascii="Times New Roman" w:hAnsi="Times New Roman" w:cs="Times New Roman"/>
          <w:sz w:val="24"/>
          <w:szCs w:val="24"/>
        </w:rPr>
        <w:t xml:space="preserve"> Biological aging is viewed as an </w:t>
      </w:r>
      <w:r w:rsidR="00301446">
        <w:rPr>
          <w:rFonts w:ascii="Times New Roman" w:hAnsi="Times New Roman" w:cs="Times New Roman"/>
          <w:sz w:val="24"/>
          <w:szCs w:val="24"/>
        </w:rPr>
        <w:lastRenderedPageBreak/>
        <w:t xml:space="preserve">expression of the declining functional capacity of the most basic structures in the cells, which in turn affects the functioning of the organism, be it a yeast </w:t>
      </w:r>
      <w:r w:rsidR="00341450">
        <w:rPr>
          <w:rFonts w:ascii="Times New Roman" w:hAnsi="Times New Roman" w:cs="Times New Roman"/>
          <w:sz w:val="24"/>
          <w:szCs w:val="24"/>
        </w:rPr>
        <w:t>ce</w:t>
      </w:r>
      <w:r w:rsidR="00301446">
        <w:rPr>
          <w:rFonts w:ascii="Times New Roman" w:hAnsi="Times New Roman" w:cs="Times New Roman"/>
          <w:sz w:val="24"/>
          <w:szCs w:val="24"/>
        </w:rPr>
        <w:t xml:space="preserve">ll or a human being. </w:t>
      </w:r>
      <w:r w:rsidR="00720803">
        <w:rPr>
          <w:rFonts w:ascii="Times New Roman" w:hAnsi="Times New Roman" w:cs="Times New Roman"/>
          <w:sz w:val="24"/>
          <w:szCs w:val="24"/>
        </w:rPr>
        <w:t>“</w:t>
      </w:r>
      <w:r w:rsidR="00422031">
        <w:rPr>
          <w:rFonts w:ascii="Times New Roman" w:hAnsi="Times New Roman" w:cs="Times New Roman"/>
          <w:sz w:val="24"/>
          <w:szCs w:val="24"/>
        </w:rPr>
        <w:t xml:space="preserve">The Wear-and –Tear Theory proposes that errors result when cells wear out over time because of continued use. Cells are aggravated by the harmful effects of internal and external stressors, which include injurious metabolic by-products. These may cause a progressive decline in cellular function and the death of increasing </w:t>
      </w:r>
      <w:r w:rsidR="00394DDE">
        <w:rPr>
          <w:rFonts w:ascii="Times New Roman" w:hAnsi="Times New Roman" w:cs="Times New Roman"/>
          <w:sz w:val="24"/>
          <w:szCs w:val="24"/>
        </w:rPr>
        <w:t>numbers of cells</w:t>
      </w:r>
      <w:r w:rsidR="00720803">
        <w:rPr>
          <w:rFonts w:ascii="Times New Roman" w:hAnsi="Times New Roman" w:cs="Times New Roman"/>
          <w:sz w:val="24"/>
          <w:szCs w:val="24"/>
        </w:rPr>
        <w:t>”</w:t>
      </w:r>
      <w:r w:rsidR="00394DDE" w:rsidRPr="00394DDE">
        <w:rPr>
          <w:rFonts w:ascii="Times New Roman" w:hAnsi="Times New Roman" w:cs="Times New Roman"/>
          <w:sz w:val="24"/>
          <w:szCs w:val="24"/>
        </w:rPr>
        <w:t xml:space="preserve"> </w:t>
      </w:r>
      <w:r w:rsidR="00394DDE" w:rsidRPr="00E60270">
        <w:rPr>
          <w:rFonts w:ascii="Times New Roman" w:hAnsi="Times New Roman" w:cs="Times New Roman"/>
          <w:sz w:val="24"/>
          <w:szCs w:val="24"/>
        </w:rPr>
        <w:t xml:space="preserve">(as cited in </w:t>
      </w:r>
      <w:proofErr w:type="spellStart"/>
      <w:r w:rsidR="00394DDE" w:rsidRPr="00E60270">
        <w:rPr>
          <w:rFonts w:ascii="Times New Roman" w:hAnsi="Times New Roman" w:cs="Times New Roman"/>
          <w:sz w:val="24"/>
          <w:szCs w:val="24"/>
        </w:rPr>
        <w:t>Ebersole</w:t>
      </w:r>
      <w:proofErr w:type="spellEnd"/>
      <w:r w:rsidR="00394DDE" w:rsidRPr="00E60270">
        <w:rPr>
          <w:rFonts w:ascii="Times New Roman" w:hAnsi="Times New Roman" w:cs="Times New Roman"/>
          <w:sz w:val="24"/>
          <w:szCs w:val="24"/>
        </w:rPr>
        <w:t xml:space="preserve">, Hess, </w:t>
      </w:r>
      <w:proofErr w:type="spellStart"/>
      <w:r w:rsidR="00394DDE" w:rsidRPr="00E60270">
        <w:rPr>
          <w:rFonts w:ascii="Times New Roman" w:hAnsi="Times New Roman" w:cs="Times New Roman"/>
          <w:sz w:val="24"/>
          <w:szCs w:val="24"/>
        </w:rPr>
        <w:t>Touhy</w:t>
      </w:r>
      <w:proofErr w:type="spellEnd"/>
      <w:r w:rsidR="00394DDE" w:rsidRPr="00E60270">
        <w:rPr>
          <w:rFonts w:ascii="Times New Roman" w:hAnsi="Times New Roman" w:cs="Times New Roman"/>
          <w:sz w:val="24"/>
          <w:szCs w:val="24"/>
        </w:rPr>
        <w:t xml:space="preserve">, Jett, &amp; </w:t>
      </w:r>
      <w:proofErr w:type="spellStart"/>
      <w:r w:rsidR="00394DDE" w:rsidRPr="00E60270">
        <w:rPr>
          <w:rFonts w:ascii="Times New Roman" w:hAnsi="Times New Roman" w:cs="Times New Roman"/>
          <w:sz w:val="24"/>
          <w:szCs w:val="24"/>
        </w:rPr>
        <w:t>Luggen</w:t>
      </w:r>
      <w:proofErr w:type="spellEnd"/>
      <w:r w:rsidR="00394DDE" w:rsidRPr="00E60270">
        <w:rPr>
          <w:rFonts w:ascii="Times New Roman" w:hAnsi="Times New Roman" w:cs="Times New Roman"/>
          <w:sz w:val="24"/>
          <w:szCs w:val="24"/>
        </w:rPr>
        <w:t>, 2008).</w:t>
      </w:r>
    </w:p>
    <w:p w:rsidR="007D3247" w:rsidRDefault="00E2437E" w:rsidP="001C02F4">
      <w:pPr>
        <w:spacing w:line="480" w:lineRule="auto"/>
        <w:rPr>
          <w:rFonts w:ascii="Times New Roman" w:hAnsi="Times New Roman" w:cs="Times New Roman"/>
          <w:sz w:val="24"/>
          <w:szCs w:val="24"/>
        </w:rPr>
      </w:pPr>
      <w:r w:rsidRPr="002C02F0">
        <w:rPr>
          <w:rFonts w:ascii="Times New Roman" w:hAnsi="Times New Roman" w:cs="Times New Roman"/>
          <w:sz w:val="24"/>
          <w:szCs w:val="24"/>
        </w:rPr>
        <w:t xml:space="preserve">       </w:t>
      </w:r>
      <w:r w:rsidR="006B0B78" w:rsidRPr="002C02F0">
        <w:rPr>
          <w:rFonts w:ascii="Times New Roman" w:hAnsi="Times New Roman" w:cs="Times New Roman"/>
          <w:sz w:val="24"/>
          <w:szCs w:val="24"/>
        </w:rPr>
        <w:t>Today nursing</w:t>
      </w:r>
      <w:r w:rsidR="009923A1" w:rsidRPr="002C02F0">
        <w:rPr>
          <w:rFonts w:ascii="Times New Roman" w:hAnsi="Times New Roman" w:cs="Times New Roman"/>
          <w:sz w:val="24"/>
          <w:szCs w:val="24"/>
        </w:rPr>
        <w:t>,</w:t>
      </w:r>
      <w:r w:rsidR="006B0B78" w:rsidRPr="002C02F0">
        <w:rPr>
          <w:rFonts w:ascii="Times New Roman" w:hAnsi="Times New Roman" w:cs="Times New Roman"/>
          <w:sz w:val="24"/>
          <w:szCs w:val="24"/>
        </w:rPr>
        <w:t xml:space="preserve"> like any other profession</w:t>
      </w:r>
      <w:r w:rsidR="009923A1" w:rsidRPr="002C02F0">
        <w:rPr>
          <w:rFonts w:ascii="Times New Roman" w:hAnsi="Times New Roman" w:cs="Times New Roman"/>
          <w:sz w:val="24"/>
          <w:szCs w:val="24"/>
        </w:rPr>
        <w:t>,</w:t>
      </w:r>
      <w:r w:rsidR="006B0B78" w:rsidRPr="002C02F0">
        <w:rPr>
          <w:rFonts w:ascii="Times New Roman" w:hAnsi="Times New Roman" w:cs="Times New Roman"/>
          <w:sz w:val="24"/>
          <w:szCs w:val="24"/>
        </w:rPr>
        <w:t xml:space="preserve"> combines science and </w:t>
      </w:r>
      <w:r w:rsidR="00F1083E" w:rsidRPr="002C02F0">
        <w:rPr>
          <w:rFonts w:ascii="Times New Roman" w:hAnsi="Times New Roman" w:cs="Times New Roman"/>
          <w:sz w:val="24"/>
          <w:szCs w:val="24"/>
        </w:rPr>
        <w:t>nursing theory for providing better and safer care</w:t>
      </w:r>
      <w:r w:rsidR="006B0B78" w:rsidRPr="002C02F0">
        <w:rPr>
          <w:rFonts w:ascii="Times New Roman" w:hAnsi="Times New Roman" w:cs="Times New Roman"/>
          <w:sz w:val="24"/>
          <w:szCs w:val="24"/>
        </w:rPr>
        <w:t xml:space="preserve"> </w:t>
      </w:r>
      <w:r w:rsidR="00F1083E" w:rsidRPr="002C02F0">
        <w:rPr>
          <w:rFonts w:ascii="Times New Roman" w:hAnsi="Times New Roman" w:cs="Times New Roman"/>
          <w:sz w:val="24"/>
          <w:szCs w:val="24"/>
        </w:rPr>
        <w:t xml:space="preserve">for </w:t>
      </w:r>
      <w:r w:rsidR="006B0B78" w:rsidRPr="002C02F0">
        <w:rPr>
          <w:rFonts w:ascii="Times New Roman" w:hAnsi="Times New Roman" w:cs="Times New Roman"/>
          <w:sz w:val="24"/>
          <w:szCs w:val="24"/>
        </w:rPr>
        <w:t xml:space="preserve">people. </w:t>
      </w:r>
      <w:r w:rsidR="009923A1" w:rsidRPr="002C02F0">
        <w:rPr>
          <w:rFonts w:ascii="Times New Roman" w:hAnsi="Times New Roman" w:cs="Times New Roman"/>
          <w:sz w:val="24"/>
          <w:szCs w:val="24"/>
        </w:rPr>
        <w:t>One</w:t>
      </w:r>
      <w:r w:rsidR="00474BDD" w:rsidRPr="002C02F0">
        <w:rPr>
          <w:rFonts w:ascii="Times New Roman" w:hAnsi="Times New Roman" w:cs="Times New Roman"/>
          <w:sz w:val="24"/>
          <w:szCs w:val="24"/>
        </w:rPr>
        <w:t xml:space="preserve"> of </w:t>
      </w:r>
      <w:r w:rsidR="009923A1" w:rsidRPr="002C02F0">
        <w:rPr>
          <w:rFonts w:ascii="Times New Roman" w:hAnsi="Times New Roman" w:cs="Times New Roman"/>
          <w:sz w:val="24"/>
          <w:szCs w:val="24"/>
        </w:rPr>
        <w:t xml:space="preserve">the </w:t>
      </w:r>
      <w:r w:rsidR="00474BDD" w:rsidRPr="002C02F0">
        <w:rPr>
          <w:rFonts w:ascii="Times New Roman" w:hAnsi="Times New Roman" w:cs="Times New Roman"/>
          <w:sz w:val="24"/>
          <w:szCs w:val="24"/>
        </w:rPr>
        <w:t xml:space="preserve">nursing </w:t>
      </w:r>
      <w:r w:rsidR="009923A1" w:rsidRPr="002C02F0">
        <w:rPr>
          <w:rFonts w:ascii="Times New Roman" w:hAnsi="Times New Roman" w:cs="Times New Roman"/>
          <w:sz w:val="24"/>
          <w:szCs w:val="24"/>
        </w:rPr>
        <w:t xml:space="preserve">theories </w:t>
      </w:r>
      <w:r w:rsidR="00965151" w:rsidRPr="002C02F0">
        <w:rPr>
          <w:rFonts w:ascii="Times New Roman" w:hAnsi="Times New Roman" w:cs="Times New Roman"/>
          <w:sz w:val="24"/>
          <w:szCs w:val="24"/>
        </w:rPr>
        <w:t xml:space="preserve">that can be </w:t>
      </w:r>
      <w:r w:rsidR="009923A1" w:rsidRPr="002C02F0">
        <w:rPr>
          <w:rFonts w:ascii="Times New Roman" w:hAnsi="Times New Roman" w:cs="Times New Roman"/>
          <w:sz w:val="24"/>
          <w:szCs w:val="24"/>
        </w:rPr>
        <w:t xml:space="preserve">applied to </w:t>
      </w:r>
      <w:r w:rsidR="004A6F64" w:rsidRPr="002C02F0">
        <w:rPr>
          <w:rFonts w:ascii="Times New Roman" w:hAnsi="Times New Roman" w:cs="Times New Roman"/>
          <w:sz w:val="24"/>
          <w:szCs w:val="24"/>
        </w:rPr>
        <w:t>elder care is Orem’s Self-Care D</w:t>
      </w:r>
      <w:r w:rsidR="009923A1" w:rsidRPr="002C02F0">
        <w:rPr>
          <w:rFonts w:ascii="Times New Roman" w:hAnsi="Times New Roman" w:cs="Times New Roman"/>
          <w:sz w:val="24"/>
          <w:szCs w:val="24"/>
        </w:rPr>
        <w:t xml:space="preserve">eficit </w:t>
      </w:r>
      <w:r w:rsidR="004A6F64" w:rsidRPr="002C02F0">
        <w:rPr>
          <w:rFonts w:ascii="Times New Roman" w:hAnsi="Times New Roman" w:cs="Times New Roman"/>
          <w:sz w:val="24"/>
          <w:szCs w:val="24"/>
        </w:rPr>
        <w:t>Theory of N</w:t>
      </w:r>
      <w:r w:rsidR="009923A1" w:rsidRPr="002C02F0">
        <w:rPr>
          <w:rFonts w:ascii="Times New Roman" w:hAnsi="Times New Roman" w:cs="Times New Roman"/>
          <w:sz w:val="24"/>
          <w:szCs w:val="24"/>
        </w:rPr>
        <w:t>ursing.</w:t>
      </w:r>
      <w:r w:rsidR="00844663" w:rsidRPr="002C02F0">
        <w:rPr>
          <w:rFonts w:ascii="Times New Roman" w:hAnsi="Times New Roman" w:cs="Times New Roman"/>
          <w:sz w:val="24"/>
          <w:szCs w:val="24"/>
        </w:rPr>
        <w:t xml:space="preserve"> </w:t>
      </w:r>
      <w:r w:rsidR="00976291" w:rsidRPr="002C02F0">
        <w:rPr>
          <w:rFonts w:ascii="Times New Roman" w:hAnsi="Times New Roman" w:cs="Times New Roman"/>
          <w:sz w:val="24"/>
          <w:szCs w:val="24"/>
        </w:rPr>
        <w:t xml:space="preserve">Orem’s </w:t>
      </w:r>
      <w:r w:rsidR="004A6F64" w:rsidRPr="002C02F0">
        <w:rPr>
          <w:rFonts w:ascii="Times New Roman" w:hAnsi="Times New Roman" w:cs="Times New Roman"/>
          <w:sz w:val="24"/>
          <w:szCs w:val="24"/>
        </w:rPr>
        <w:t>Self-Care Deficit Theory of N</w:t>
      </w:r>
      <w:r w:rsidR="00976291" w:rsidRPr="002C02F0">
        <w:rPr>
          <w:rFonts w:ascii="Times New Roman" w:hAnsi="Times New Roman" w:cs="Times New Roman"/>
          <w:sz w:val="24"/>
          <w:szCs w:val="24"/>
        </w:rPr>
        <w:t>ursing consists</w:t>
      </w:r>
      <w:r w:rsidR="00B060AA" w:rsidRPr="002C02F0">
        <w:rPr>
          <w:rFonts w:ascii="Times New Roman" w:hAnsi="Times New Roman" w:cs="Times New Roman"/>
          <w:sz w:val="24"/>
          <w:szCs w:val="24"/>
        </w:rPr>
        <w:t xml:space="preserve"> of</w:t>
      </w:r>
      <w:r w:rsidR="00542943" w:rsidRPr="002C02F0">
        <w:rPr>
          <w:rFonts w:ascii="Times New Roman" w:hAnsi="Times New Roman" w:cs="Times New Roman"/>
          <w:sz w:val="24"/>
          <w:szCs w:val="24"/>
        </w:rPr>
        <w:t xml:space="preserve"> three related theories: </w:t>
      </w:r>
      <w:r w:rsidR="004026AC" w:rsidRPr="002C02F0">
        <w:rPr>
          <w:rFonts w:ascii="Times New Roman" w:hAnsi="Times New Roman" w:cs="Times New Roman"/>
          <w:sz w:val="24"/>
          <w:szCs w:val="24"/>
        </w:rPr>
        <w:t>“</w:t>
      </w:r>
      <w:r w:rsidR="00542943" w:rsidRPr="002C02F0">
        <w:rPr>
          <w:rFonts w:ascii="Times New Roman" w:hAnsi="Times New Roman" w:cs="Times New Roman"/>
          <w:sz w:val="24"/>
          <w:szCs w:val="24"/>
        </w:rPr>
        <w:t xml:space="preserve">the theory of self-care, which describes why and how people care for themselves; the theory </w:t>
      </w:r>
      <w:r w:rsidR="00581F3F" w:rsidRPr="002C02F0">
        <w:rPr>
          <w:rFonts w:ascii="Times New Roman" w:hAnsi="Times New Roman" w:cs="Times New Roman"/>
          <w:sz w:val="24"/>
          <w:szCs w:val="24"/>
        </w:rPr>
        <w:t xml:space="preserve">of self-care deficit, which describes and explains why people can be helped through nursing; the theory of nursing systems, </w:t>
      </w:r>
      <w:r w:rsidR="00474BDD" w:rsidRPr="002C02F0">
        <w:rPr>
          <w:rFonts w:ascii="Times New Roman" w:hAnsi="Times New Roman" w:cs="Times New Roman"/>
          <w:sz w:val="24"/>
          <w:szCs w:val="24"/>
        </w:rPr>
        <w:t>which</w:t>
      </w:r>
      <w:r w:rsidR="00581F3F" w:rsidRPr="002C02F0">
        <w:rPr>
          <w:rFonts w:ascii="Times New Roman" w:hAnsi="Times New Roman" w:cs="Times New Roman"/>
          <w:sz w:val="24"/>
          <w:szCs w:val="24"/>
        </w:rPr>
        <w:t xml:space="preserve"> describes and explains relationships that must be brought about and maintained for nursing to be produced</w:t>
      </w:r>
      <w:r w:rsidR="004026AC" w:rsidRPr="002C02F0">
        <w:rPr>
          <w:rFonts w:ascii="Times New Roman" w:hAnsi="Times New Roman" w:cs="Times New Roman"/>
          <w:sz w:val="24"/>
          <w:szCs w:val="24"/>
        </w:rPr>
        <w:t>” (</w:t>
      </w:r>
      <w:proofErr w:type="spellStart"/>
      <w:r w:rsidR="004026AC" w:rsidRPr="002C02F0">
        <w:rPr>
          <w:rFonts w:ascii="Times New Roman" w:hAnsi="Times New Roman" w:cs="Times New Roman"/>
          <w:sz w:val="24"/>
          <w:szCs w:val="24"/>
        </w:rPr>
        <w:t>Tomey</w:t>
      </w:r>
      <w:proofErr w:type="spellEnd"/>
      <w:r w:rsidR="004026AC" w:rsidRPr="002C02F0">
        <w:rPr>
          <w:rFonts w:ascii="Times New Roman" w:hAnsi="Times New Roman" w:cs="Times New Roman"/>
          <w:sz w:val="24"/>
          <w:szCs w:val="24"/>
        </w:rPr>
        <w:t xml:space="preserve"> &amp; </w:t>
      </w:r>
      <w:proofErr w:type="spellStart"/>
      <w:r w:rsidR="004026AC" w:rsidRPr="002C02F0">
        <w:rPr>
          <w:rFonts w:ascii="Times New Roman" w:hAnsi="Times New Roman" w:cs="Times New Roman"/>
          <w:sz w:val="24"/>
          <w:szCs w:val="24"/>
        </w:rPr>
        <w:t>Alligood</w:t>
      </w:r>
      <w:proofErr w:type="spellEnd"/>
      <w:r w:rsidR="004026AC" w:rsidRPr="002C02F0">
        <w:rPr>
          <w:rFonts w:ascii="Times New Roman" w:hAnsi="Times New Roman" w:cs="Times New Roman"/>
          <w:sz w:val="24"/>
          <w:szCs w:val="24"/>
        </w:rPr>
        <w:t>, 2006, p. 269)</w:t>
      </w:r>
      <w:r w:rsidR="00581F3F" w:rsidRPr="002C02F0">
        <w:rPr>
          <w:rFonts w:ascii="Times New Roman" w:hAnsi="Times New Roman" w:cs="Times New Roman"/>
          <w:sz w:val="24"/>
          <w:szCs w:val="24"/>
        </w:rPr>
        <w:t>.</w:t>
      </w:r>
      <w:r w:rsidR="00474BDD" w:rsidRPr="002C02F0">
        <w:rPr>
          <w:rFonts w:ascii="Times New Roman" w:hAnsi="Times New Roman" w:cs="Times New Roman"/>
          <w:sz w:val="24"/>
          <w:szCs w:val="24"/>
        </w:rPr>
        <w:t xml:space="preserve"> </w:t>
      </w:r>
      <w:r w:rsidR="00847A6B" w:rsidRPr="002C02F0">
        <w:rPr>
          <w:rFonts w:ascii="Times New Roman" w:hAnsi="Times New Roman" w:cs="Times New Roman"/>
          <w:sz w:val="24"/>
          <w:szCs w:val="24"/>
        </w:rPr>
        <w:t>The Theory of Self-Care</w:t>
      </w:r>
      <w:r w:rsidR="00847A6B" w:rsidRPr="00105E2A">
        <w:rPr>
          <w:rFonts w:ascii="Times New Roman" w:hAnsi="Times New Roman" w:cs="Times New Roman"/>
          <w:sz w:val="24"/>
          <w:szCs w:val="24"/>
        </w:rPr>
        <w:t xml:space="preserve"> D</w:t>
      </w:r>
      <w:r w:rsidR="00581F3F" w:rsidRPr="00105E2A">
        <w:rPr>
          <w:rFonts w:ascii="Times New Roman" w:hAnsi="Times New Roman" w:cs="Times New Roman"/>
          <w:sz w:val="24"/>
          <w:szCs w:val="24"/>
        </w:rPr>
        <w:t>eficit aims at</w:t>
      </w:r>
      <w:r w:rsidR="00474BDD" w:rsidRPr="00105E2A">
        <w:rPr>
          <w:rFonts w:ascii="Times New Roman" w:hAnsi="Times New Roman" w:cs="Times New Roman"/>
          <w:sz w:val="24"/>
          <w:szCs w:val="24"/>
        </w:rPr>
        <w:t xml:space="preserve"> maintaining the maximum amount of independenc</w:t>
      </w:r>
      <w:r w:rsidR="00581F3F" w:rsidRPr="00105E2A">
        <w:rPr>
          <w:rFonts w:ascii="Times New Roman" w:hAnsi="Times New Roman" w:cs="Times New Roman"/>
          <w:sz w:val="24"/>
          <w:szCs w:val="24"/>
        </w:rPr>
        <w:t xml:space="preserve">e of elderly patients through </w:t>
      </w:r>
      <w:r w:rsidR="00474BDD" w:rsidRPr="00105E2A">
        <w:rPr>
          <w:rFonts w:ascii="Times New Roman" w:hAnsi="Times New Roman" w:cs="Times New Roman"/>
          <w:sz w:val="24"/>
          <w:szCs w:val="24"/>
        </w:rPr>
        <w:t>nursing</w:t>
      </w:r>
      <w:r w:rsidR="00581F3F" w:rsidRPr="00105E2A">
        <w:rPr>
          <w:rFonts w:ascii="Times New Roman" w:hAnsi="Times New Roman" w:cs="Times New Roman"/>
          <w:sz w:val="24"/>
          <w:szCs w:val="24"/>
        </w:rPr>
        <w:t>.</w:t>
      </w:r>
      <w:r w:rsidR="00474BDD" w:rsidRPr="00105E2A">
        <w:rPr>
          <w:rFonts w:ascii="Times New Roman" w:hAnsi="Times New Roman" w:cs="Times New Roman"/>
          <w:sz w:val="24"/>
          <w:szCs w:val="24"/>
        </w:rPr>
        <w:t xml:space="preserve"> </w:t>
      </w:r>
      <w:r w:rsidR="00AF7F84" w:rsidRPr="00105E2A">
        <w:rPr>
          <w:rFonts w:ascii="Times New Roman" w:hAnsi="Times New Roman" w:cs="Times New Roman"/>
          <w:sz w:val="24"/>
          <w:szCs w:val="24"/>
        </w:rPr>
        <w:t xml:space="preserve">Another nursing theory that can be applied to elder care is </w:t>
      </w:r>
      <w:proofErr w:type="spellStart"/>
      <w:r w:rsidR="00AF7F84" w:rsidRPr="00105E2A">
        <w:rPr>
          <w:rFonts w:ascii="Times New Roman" w:hAnsi="Times New Roman" w:cs="Times New Roman"/>
          <w:sz w:val="24"/>
          <w:szCs w:val="24"/>
        </w:rPr>
        <w:t>Leininger’</w:t>
      </w:r>
      <w:r w:rsidR="00432F8A" w:rsidRPr="00105E2A">
        <w:rPr>
          <w:rFonts w:ascii="Times New Roman" w:hAnsi="Times New Roman" w:cs="Times New Roman"/>
          <w:sz w:val="24"/>
          <w:szCs w:val="24"/>
        </w:rPr>
        <w:t>s</w:t>
      </w:r>
      <w:proofErr w:type="spellEnd"/>
      <w:r w:rsidR="00432F8A" w:rsidRPr="00105E2A">
        <w:rPr>
          <w:rFonts w:ascii="Times New Roman" w:hAnsi="Times New Roman" w:cs="Times New Roman"/>
          <w:sz w:val="24"/>
          <w:szCs w:val="24"/>
        </w:rPr>
        <w:t xml:space="preserve"> Culture Care Theory of Diversity and U</w:t>
      </w:r>
      <w:r w:rsidR="00AF7F84" w:rsidRPr="00105E2A">
        <w:rPr>
          <w:rFonts w:ascii="Times New Roman" w:hAnsi="Times New Roman" w:cs="Times New Roman"/>
          <w:sz w:val="24"/>
          <w:szCs w:val="24"/>
        </w:rPr>
        <w:t>niversality.</w:t>
      </w:r>
      <w:r w:rsidR="000E6BED" w:rsidRPr="00105E2A">
        <w:rPr>
          <w:rFonts w:ascii="Times New Roman" w:hAnsi="Times New Roman" w:cs="Times New Roman"/>
          <w:sz w:val="24"/>
          <w:szCs w:val="24"/>
        </w:rPr>
        <w:t xml:space="preserve"> </w:t>
      </w:r>
      <w:proofErr w:type="spellStart"/>
      <w:r w:rsidR="000E6BED" w:rsidRPr="00105E2A">
        <w:rPr>
          <w:rFonts w:ascii="Times New Roman" w:hAnsi="Times New Roman" w:cs="Times New Roman"/>
          <w:sz w:val="24"/>
          <w:szCs w:val="24"/>
        </w:rPr>
        <w:t>Leininger</w:t>
      </w:r>
      <w:proofErr w:type="spellEnd"/>
      <w:r w:rsidR="000E6BED" w:rsidRPr="00105E2A">
        <w:rPr>
          <w:rFonts w:ascii="Times New Roman" w:hAnsi="Times New Roman" w:cs="Times New Roman"/>
          <w:sz w:val="24"/>
          <w:szCs w:val="24"/>
        </w:rPr>
        <w:t xml:space="preserve"> believes th</w:t>
      </w:r>
      <w:r w:rsidR="007D3247">
        <w:rPr>
          <w:rFonts w:ascii="Times New Roman" w:hAnsi="Times New Roman" w:cs="Times New Roman"/>
          <w:sz w:val="24"/>
          <w:szCs w:val="24"/>
        </w:rPr>
        <w:t>e following:</w:t>
      </w:r>
    </w:p>
    <w:p w:rsidR="007D3247" w:rsidRDefault="007D3247" w:rsidP="001C02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6BED" w:rsidRPr="00105E2A">
        <w:rPr>
          <w:rFonts w:ascii="Times New Roman" w:hAnsi="Times New Roman" w:cs="Times New Roman"/>
          <w:sz w:val="24"/>
          <w:szCs w:val="24"/>
        </w:rPr>
        <w:t>people</w:t>
      </w:r>
      <w:proofErr w:type="gramEnd"/>
      <w:r w:rsidR="000E6BED" w:rsidRPr="00105E2A">
        <w:rPr>
          <w:rFonts w:ascii="Times New Roman" w:hAnsi="Times New Roman" w:cs="Times New Roman"/>
          <w:sz w:val="24"/>
          <w:szCs w:val="24"/>
        </w:rPr>
        <w:t xml:space="preserve"> of different cultures can inform and are capable of guiding professionals to receive </w:t>
      </w:r>
      <w:r>
        <w:rPr>
          <w:rFonts w:ascii="Times New Roman" w:hAnsi="Times New Roman" w:cs="Times New Roman"/>
          <w:sz w:val="24"/>
          <w:szCs w:val="24"/>
        </w:rPr>
        <w:t xml:space="preserve">  </w:t>
      </w:r>
    </w:p>
    <w:p w:rsidR="007D3247" w:rsidRDefault="007D3247" w:rsidP="001C02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6BED" w:rsidRPr="00105E2A">
        <w:rPr>
          <w:rFonts w:ascii="Times New Roman" w:hAnsi="Times New Roman" w:cs="Times New Roman"/>
          <w:sz w:val="24"/>
          <w:szCs w:val="24"/>
        </w:rPr>
        <w:t>the</w:t>
      </w:r>
      <w:proofErr w:type="gramEnd"/>
      <w:r w:rsidR="000E6BED" w:rsidRPr="00105E2A">
        <w:rPr>
          <w:rFonts w:ascii="Times New Roman" w:hAnsi="Times New Roman" w:cs="Times New Roman"/>
          <w:sz w:val="24"/>
          <w:szCs w:val="24"/>
        </w:rPr>
        <w:t xml:space="preserve"> kind of care they desire or need from others. Culture is the patterned and valued </w:t>
      </w:r>
    </w:p>
    <w:p w:rsidR="007D3247" w:rsidRDefault="007D3247" w:rsidP="001C02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0E6BED" w:rsidRPr="00105E2A">
        <w:rPr>
          <w:rFonts w:ascii="Times New Roman" w:hAnsi="Times New Roman" w:cs="Times New Roman"/>
          <w:sz w:val="24"/>
          <w:szCs w:val="24"/>
        </w:rPr>
        <w:t>lifeways</w:t>
      </w:r>
      <w:proofErr w:type="spellEnd"/>
      <w:proofErr w:type="gramEnd"/>
      <w:r w:rsidR="000E6BED" w:rsidRPr="00105E2A">
        <w:rPr>
          <w:rFonts w:ascii="Times New Roman" w:hAnsi="Times New Roman" w:cs="Times New Roman"/>
          <w:sz w:val="24"/>
          <w:szCs w:val="24"/>
        </w:rPr>
        <w:t xml:space="preserve"> of people that influence their decisions and actions; therefore, the theory is </w:t>
      </w:r>
    </w:p>
    <w:p w:rsidR="007D3247" w:rsidRDefault="00FD2E8F" w:rsidP="001C02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6BED" w:rsidRPr="00105E2A">
        <w:rPr>
          <w:rFonts w:ascii="Times New Roman" w:hAnsi="Times New Roman" w:cs="Times New Roman"/>
          <w:sz w:val="24"/>
          <w:szCs w:val="24"/>
        </w:rPr>
        <w:t>directed</w:t>
      </w:r>
      <w:proofErr w:type="gramEnd"/>
      <w:r w:rsidR="000E6BED" w:rsidRPr="00105E2A">
        <w:rPr>
          <w:rFonts w:ascii="Times New Roman" w:hAnsi="Times New Roman" w:cs="Times New Roman"/>
          <w:sz w:val="24"/>
          <w:szCs w:val="24"/>
        </w:rPr>
        <w:t xml:space="preserve"> toward nurses to discover and document the world of the client and to use their </w:t>
      </w:r>
    </w:p>
    <w:p w:rsidR="007D3247" w:rsidRDefault="00FD2E8F" w:rsidP="001C02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0E6BED" w:rsidRPr="00105E2A">
        <w:rPr>
          <w:rFonts w:ascii="Times New Roman" w:hAnsi="Times New Roman" w:cs="Times New Roman"/>
          <w:sz w:val="24"/>
          <w:szCs w:val="24"/>
        </w:rPr>
        <w:t>emic</w:t>
      </w:r>
      <w:proofErr w:type="spellEnd"/>
      <w:proofErr w:type="gramEnd"/>
      <w:r w:rsidR="000E6BED" w:rsidRPr="00105E2A">
        <w:rPr>
          <w:rFonts w:ascii="Times New Roman" w:hAnsi="Times New Roman" w:cs="Times New Roman"/>
          <w:sz w:val="24"/>
          <w:szCs w:val="24"/>
        </w:rPr>
        <w:t xml:space="preserve"> viewpoints, knowledge, and practices with appropriate </w:t>
      </w:r>
      <w:proofErr w:type="spellStart"/>
      <w:r w:rsidR="000E6BED" w:rsidRPr="00105E2A">
        <w:rPr>
          <w:rFonts w:ascii="Times New Roman" w:hAnsi="Times New Roman" w:cs="Times New Roman"/>
          <w:sz w:val="24"/>
          <w:szCs w:val="24"/>
        </w:rPr>
        <w:t>etic</w:t>
      </w:r>
      <w:proofErr w:type="spellEnd"/>
      <w:r w:rsidR="000E6BED" w:rsidRPr="00105E2A">
        <w:rPr>
          <w:rFonts w:ascii="Times New Roman" w:hAnsi="Times New Roman" w:cs="Times New Roman"/>
          <w:sz w:val="24"/>
          <w:szCs w:val="24"/>
        </w:rPr>
        <w:t xml:space="preserve"> (professional </w:t>
      </w:r>
    </w:p>
    <w:p w:rsidR="007D3247" w:rsidRDefault="00FD2E8F" w:rsidP="001C02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6BED" w:rsidRPr="00105E2A">
        <w:rPr>
          <w:rFonts w:ascii="Times New Roman" w:hAnsi="Times New Roman" w:cs="Times New Roman"/>
          <w:sz w:val="24"/>
          <w:szCs w:val="24"/>
        </w:rPr>
        <w:t>knowledge</w:t>
      </w:r>
      <w:proofErr w:type="gramEnd"/>
      <w:r w:rsidR="000E6BED" w:rsidRPr="00105E2A">
        <w:rPr>
          <w:rFonts w:ascii="Times New Roman" w:hAnsi="Times New Roman" w:cs="Times New Roman"/>
          <w:sz w:val="24"/>
          <w:szCs w:val="24"/>
        </w:rPr>
        <w:t>), as bases for making culturally congruent professional care actions</w:t>
      </w:r>
      <w:r w:rsidR="006C020B" w:rsidRPr="00105E2A">
        <w:rPr>
          <w:rFonts w:ascii="Times New Roman" w:hAnsi="Times New Roman" w:cs="Times New Roman"/>
          <w:sz w:val="24"/>
          <w:szCs w:val="24"/>
        </w:rPr>
        <w:t xml:space="preserve"> </w:t>
      </w:r>
      <w:r w:rsidR="000E6BED" w:rsidRPr="00105E2A">
        <w:rPr>
          <w:rFonts w:ascii="Times New Roman" w:hAnsi="Times New Roman" w:cs="Times New Roman"/>
          <w:sz w:val="24"/>
          <w:szCs w:val="24"/>
        </w:rPr>
        <w:t xml:space="preserve">and </w:t>
      </w:r>
    </w:p>
    <w:p w:rsidR="007D3247" w:rsidRDefault="00FD2E8F" w:rsidP="001C02F4">
      <w:pPr>
        <w:spacing w:line="360" w:lineRule="auto"/>
        <w:rPr>
          <w:rFonts w:ascii="Times New Roman" w:hAnsi="Times New Roman" w:cs="Times New Roman"/>
          <w:color w:val="333333"/>
          <w:sz w:val="24"/>
          <w:szCs w:val="24"/>
        </w:rPr>
      </w:pPr>
      <w:r>
        <w:rPr>
          <w:rFonts w:ascii="Times New Roman" w:hAnsi="Times New Roman" w:cs="Times New Roman"/>
          <w:sz w:val="24"/>
          <w:szCs w:val="24"/>
        </w:rPr>
        <w:t xml:space="preserve">           </w:t>
      </w:r>
      <w:proofErr w:type="gramStart"/>
      <w:r w:rsidR="000E6BED" w:rsidRPr="00105E2A">
        <w:rPr>
          <w:rFonts w:ascii="Times New Roman" w:hAnsi="Times New Roman" w:cs="Times New Roman"/>
          <w:sz w:val="24"/>
          <w:szCs w:val="24"/>
        </w:rPr>
        <w:t>decisions</w:t>
      </w:r>
      <w:proofErr w:type="gramEnd"/>
      <w:r w:rsidR="006C020B" w:rsidRPr="00105E2A">
        <w:rPr>
          <w:rFonts w:ascii="Times New Roman" w:hAnsi="Times New Roman" w:cs="Times New Roman"/>
          <w:sz w:val="24"/>
          <w:szCs w:val="24"/>
        </w:rPr>
        <w:t xml:space="preserve"> (as cited in </w:t>
      </w:r>
      <w:proofErr w:type="spellStart"/>
      <w:r w:rsidR="006C020B" w:rsidRPr="00105E2A">
        <w:rPr>
          <w:rFonts w:ascii="Times New Roman" w:hAnsi="Times New Roman" w:cs="Times New Roman"/>
          <w:sz w:val="24"/>
          <w:szCs w:val="24"/>
        </w:rPr>
        <w:t>Tomey</w:t>
      </w:r>
      <w:proofErr w:type="spellEnd"/>
      <w:r w:rsidR="006C020B" w:rsidRPr="00105E2A">
        <w:rPr>
          <w:rFonts w:ascii="Times New Roman" w:hAnsi="Times New Roman" w:cs="Times New Roman"/>
          <w:sz w:val="24"/>
          <w:szCs w:val="24"/>
        </w:rPr>
        <w:t xml:space="preserve"> &amp; </w:t>
      </w:r>
      <w:proofErr w:type="spellStart"/>
      <w:r w:rsidR="006C020B" w:rsidRPr="00105E2A">
        <w:rPr>
          <w:rFonts w:ascii="Times New Roman" w:hAnsi="Times New Roman" w:cs="Times New Roman"/>
          <w:sz w:val="24"/>
          <w:szCs w:val="24"/>
        </w:rPr>
        <w:t>Alligood</w:t>
      </w:r>
      <w:proofErr w:type="spellEnd"/>
      <w:r w:rsidR="006C020B" w:rsidRPr="00105E2A">
        <w:rPr>
          <w:rFonts w:ascii="Times New Roman" w:hAnsi="Times New Roman" w:cs="Times New Roman"/>
          <w:sz w:val="24"/>
          <w:szCs w:val="24"/>
        </w:rPr>
        <w:t>,</w:t>
      </w:r>
      <w:r w:rsidR="006C020B">
        <w:rPr>
          <w:rFonts w:ascii="Times New Roman" w:hAnsi="Times New Roman" w:cs="Times New Roman"/>
          <w:color w:val="333333"/>
          <w:sz w:val="24"/>
          <w:szCs w:val="24"/>
        </w:rPr>
        <w:t xml:space="preserve"> 2006).</w:t>
      </w:r>
      <w:r w:rsidR="00621490">
        <w:rPr>
          <w:rFonts w:ascii="Times New Roman" w:hAnsi="Times New Roman" w:cs="Times New Roman"/>
          <w:color w:val="333333"/>
          <w:sz w:val="24"/>
          <w:szCs w:val="24"/>
        </w:rPr>
        <w:t xml:space="preserve"> </w:t>
      </w:r>
    </w:p>
    <w:p w:rsidR="00474BDD" w:rsidRPr="007D3247" w:rsidRDefault="00621490" w:rsidP="00044B59">
      <w:pPr>
        <w:spacing w:line="480" w:lineRule="auto"/>
        <w:rPr>
          <w:rFonts w:ascii="Times New Roman" w:hAnsi="Times New Roman" w:cs="Times New Roman"/>
          <w:sz w:val="24"/>
          <w:szCs w:val="24"/>
        </w:rPr>
      </w:pPr>
      <w:r>
        <w:rPr>
          <w:rFonts w:ascii="Times New Roman" w:hAnsi="Times New Roman" w:cs="Times New Roman"/>
          <w:color w:val="333333"/>
          <w:sz w:val="24"/>
          <w:szCs w:val="24"/>
        </w:rPr>
        <w:t xml:space="preserve">Worldwide, the number of older adults </w:t>
      </w:r>
      <w:r w:rsidR="00D14726">
        <w:rPr>
          <w:rFonts w:ascii="Times New Roman" w:hAnsi="Times New Roman" w:cs="Times New Roman"/>
          <w:color w:val="333333"/>
          <w:sz w:val="24"/>
          <w:szCs w:val="24"/>
        </w:rPr>
        <w:t xml:space="preserve">has increased significantly; at the same time, in the United States the percentage of persons of ethnic groups other than </w:t>
      </w:r>
      <w:r w:rsidR="00B575F8">
        <w:rPr>
          <w:rFonts w:ascii="Times New Roman" w:hAnsi="Times New Roman" w:cs="Times New Roman"/>
          <w:color w:val="333333"/>
          <w:sz w:val="24"/>
          <w:szCs w:val="24"/>
        </w:rPr>
        <w:t xml:space="preserve">white population </w:t>
      </w:r>
      <w:r w:rsidR="00D14726">
        <w:rPr>
          <w:rFonts w:ascii="Times New Roman" w:hAnsi="Times New Roman" w:cs="Times New Roman"/>
          <w:color w:val="333333"/>
          <w:sz w:val="24"/>
          <w:szCs w:val="24"/>
        </w:rPr>
        <w:t xml:space="preserve">has </w:t>
      </w:r>
      <w:proofErr w:type="gramStart"/>
      <w:r w:rsidR="00D14726">
        <w:rPr>
          <w:rFonts w:ascii="Times New Roman" w:hAnsi="Times New Roman" w:cs="Times New Roman"/>
          <w:color w:val="333333"/>
          <w:sz w:val="24"/>
          <w:szCs w:val="24"/>
        </w:rPr>
        <w:t>increased</w:t>
      </w:r>
      <w:proofErr w:type="gramEnd"/>
      <w:r w:rsidR="00D14726">
        <w:rPr>
          <w:rFonts w:ascii="Times New Roman" w:hAnsi="Times New Roman" w:cs="Times New Roman"/>
          <w:color w:val="333333"/>
          <w:sz w:val="24"/>
          <w:szCs w:val="24"/>
        </w:rPr>
        <w:t>.</w:t>
      </w:r>
      <w:r w:rsidR="00B575F8" w:rsidRPr="00B575F8">
        <w:rPr>
          <w:rFonts w:ascii="Times New Roman" w:hAnsi="Times New Roman" w:cs="Times New Roman"/>
          <w:sz w:val="24"/>
          <w:szCs w:val="24"/>
        </w:rPr>
        <w:t xml:space="preserve"> </w:t>
      </w:r>
      <w:r w:rsidR="00B575F8" w:rsidRPr="00E73C5F">
        <w:rPr>
          <w:rFonts w:ascii="Times New Roman" w:hAnsi="Times New Roman" w:cs="Times New Roman"/>
          <w:sz w:val="24"/>
          <w:szCs w:val="24"/>
        </w:rPr>
        <w:t xml:space="preserve">All nurses in today's health care environment are </w:t>
      </w:r>
      <w:r w:rsidR="00B575F8">
        <w:rPr>
          <w:rFonts w:ascii="Times New Roman" w:hAnsi="Times New Roman" w:cs="Times New Roman"/>
          <w:sz w:val="24"/>
          <w:szCs w:val="24"/>
        </w:rPr>
        <w:t>facing</w:t>
      </w:r>
      <w:r w:rsidR="00B575F8" w:rsidRPr="00E73C5F">
        <w:rPr>
          <w:rFonts w:ascii="Times New Roman" w:hAnsi="Times New Roman" w:cs="Times New Roman"/>
          <w:sz w:val="24"/>
          <w:szCs w:val="24"/>
        </w:rPr>
        <w:t xml:space="preserve"> the challenge of </w:t>
      </w:r>
      <w:r w:rsidR="00E77849">
        <w:rPr>
          <w:rFonts w:ascii="Times New Roman" w:hAnsi="Times New Roman" w:cs="Times New Roman"/>
          <w:sz w:val="24"/>
          <w:szCs w:val="24"/>
        </w:rPr>
        <w:t>taking care of elder</w:t>
      </w:r>
      <w:r w:rsidR="00B575F8">
        <w:rPr>
          <w:rFonts w:ascii="Times New Roman" w:hAnsi="Times New Roman" w:cs="Times New Roman"/>
          <w:sz w:val="24"/>
          <w:szCs w:val="24"/>
        </w:rPr>
        <w:t>s from different cultures</w:t>
      </w:r>
      <w:r w:rsidR="00B575F8" w:rsidRPr="00E73C5F">
        <w:rPr>
          <w:rFonts w:ascii="Times New Roman" w:hAnsi="Times New Roman" w:cs="Times New Roman"/>
          <w:sz w:val="24"/>
          <w:szCs w:val="24"/>
        </w:rPr>
        <w:t xml:space="preserve">. It is therefore important for </w:t>
      </w:r>
      <w:r w:rsidR="00B575F8">
        <w:rPr>
          <w:rFonts w:ascii="Times New Roman" w:hAnsi="Times New Roman" w:cs="Times New Roman"/>
          <w:sz w:val="24"/>
          <w:szCs w:val="24"/>
        </w:rPr>
        <w:t xml:space="preserve">all </w:t>
      </w:r>
      <w:r w:rsidR="00B575F8" w:rsidRPr="00E73C5F">
        <w:rPr>
          <w:rFonts w:ascii="Times New Roman" w:hAnsi="Times New Roman" w:cs="Times New Roman"/>
          <w:sz w:val="24"/>
          <w:szCs w:val="24"/>
        </w:rPr>
        <w:t>nurses to be culturally competent.</w:t>
      </w:r>
    </w:p>
    <w:p w:rsidR="00A33A24" w:rsidRDefault="00012B0B" w:rsidP="00A33A24">
      <w:pPr>
        <w:spacing w:line="480" w:lineRule="auto"/>
        <w:jc w:val="center"/>
        <w:rPr>
          <w:rFonts w:ascii="Times New Roman" w:hAnsi="Times New Roman" w:cs="Times New Roman"/>
          <w:b/>
          <w:color w:val="333333"/>
          <w:sz w:val="24"/>
          <w:szCs w:val="24"/>
        </w:rPr>
      </w:pPr>
      <w:r w:rsidRPr="00A5783A">
        <w:rPr>
          <w:rFonts w:ascii="Times New Roman" w:hAnsi="Times New Roman" w:cs="Times New Roman"/>
          <w:b/>
          <w:color w:val="333333"/>
          <w:sz w:val="24"/>
          <w:szCs w:val="24"/>
        </w:rPr>
        <w:t>Assessme</w:t>
      </w:r>
      <w:r w:rsidR="00A17B36" w:rsidRPr="00A5783A">
        <w:rPr>
          <w:rFonts w:ascii="Times New Roman" w:hAnsi="Times New Roman" w:cs="Times New Roman"/>
          <w:b/>
          <w:color w:val="333333"/>
          <w:sz w:val="24"/>
          <w:szCs w:val="24"/>
        </w:rPr>
        <w:t>nt of the Healthcare Environment</w:t>
      </w:r>
    </w:p>
    <w:p w:rsidR="00A24E33" w:rsidRPr="00A33A24" w:rsidRDefault="00A33A24" w:rsidP="00A33A24">
      <w:pPr>
        <w:spacing w:line="480" w:lineRule="auto"/>
        <w:rPr>
          <w:rFonts w:ascii="Times New Roman" w:hAnsi="Times New Roman" w:cs="Times New Roman"/>
          <w:b/>
          <w:color w:val="333333"/>
          <w:sz w:val="24"/>
          <w:szCs w:val="24"/>
        </w:rPr>
      </w:pPr>
      <w:r w:rsidRPr="00BD0DA9">
        <w:rPr>
          <w:rFonts w:ascii="Times New Roman" w:hAnsi="Times New Roman" w:cs="Times New Roman"/>
          <w:sz w:val="24"/>
          <w:szCs w:val="24"/>
        </w:rPr>
        <w:t xml:space="preserve">        </w:t>
      </w:r>
      <w:r w:rsidR="00A17B36" w:rsidRPr="00BD0DA9">
        <w:rPr>
          <w:rFonts w:ascii="Times New Roman" w:hAnsi="Times New Roman" w:cs="Times New Roman"/>
          <w:sz w:val="24"/>
          <w:szCs w:val="24"/>
        </w:rPr>
        <w:t xml:space="preserve">To provide adequate care for the elderly, we need to create </w:t>
      </w:r>
      <w:r w:rsidR="00094874" w:rsidRPr="00BD0DA9">
        <w:rPr>
          <w:rFonts w:ascii="Times New Roman" w:hAnsi="Times New Roman" w:cs="Times New Roman"/>
          <w:sz w:val="24"/>
          <w:szCs w:val="24"/>
        </w:rPr>
        <w:t xml:space="preserve">a </w:t>
      </w:r>
      <w:r w:rsidR="00A17B36" w:rsidRPr="00BD0DA9">
        <w:rPr>
          <w:rFonts w:ascii="Times New Roman" w:hAnsi="Times New Roman" w:cs="Times New Roman"/>
          <w:sz w:val="24"/>
          <w:szCs w:val="24"/>
        </w:rPr>
        <w:t>positive health</w:t>
      </w:r>
      <w:r w:rsidR="00094874" w:rsidRPr="00BD0DA9">
        <w:rPr>
          <w:rFonts w:ascii="Times New Roman" w:hAnsi="Times New Roman" w:cs="Times New Roman"/>
          <w:sz w:val="24"/>
          <w:szCs w:val="24"/>
        </w:rPr>
        <w:t xml:space="preserve"> environment</w:t>
      </w:r>
      <w:r w:rsidR="00602B86" w:rsidRPr="00BD0DA9">
        <w:rPr>
          <w:rFonts w:ascii="Times New Roman" w:hAnsi="Times New Roman" w:cs="Times New Roman"/>
          <w:sz w:val="24"/>
          <w:szCs w:val="24"/>
        </w:rPr>
        <w:t xml:space="preserve"> for them. </w:t>
      </w:r>
      <w:r w:rsidR="00CD3E76" w:rsidRPr="00BD0DA9">
        <w:rPr>
          <w:rFonts w:ascii="Times New Roman" w:hAnsi="Times New Roman" w:cs="Times New Roman"/>
          <w:sz w:val="24"/>
          <w:szCs w:val="24"/>
        </w:rPr>
        <w:t>Government p</w:t>
      </w:r>
      <w:r w:rsidR="00602B86" w:rsidRPr="00BD0DA9">
        <w:rPr>
          <w:rFonts w:ascii="Times New Roman" w:hAnsi="Times New Roman" w:cs="Times New Roman"/>
          <w:sz w:val="24"/>
          <w:szCs w:val="24"/>
        </w:rPr>
        <w:t>o</w:t>
      </w:r>
      <w:r w:rsidR="00CD3E76" w:rsidRPr="00BD0DA9">
        <w:rPr>
          <w:rFonts w:ascii="Times New Roman" w:hAnsi="Times New Roman" w:cs="Times New Roman"/>
          <w:sz w:val="24"/>
          <w:szCs w:val="24"/>
        </w:rPr>
        <w:t xml:space="preserve">licies </w:t>
      </w:r>
      <w:r w:rsidR="00A63472" w:rsidRPr="00BD0DA9">
        <w:rPr>
          <w:rFonts w:ascii="Times New Roman" w:hAnsi="Times New Roman" w:cs="Times New Roman"/>
          <w:sz w:val="24"/>
          <w:szCs w:val="24"/>
        </w:rPr>
        <w:t>and community resources</w:t>
      </w:r>
      <w:r w:rsidR="00CD3E76" w:rsidRPr="00BD0DA9">
        <w:rPr>
          <w:rFonts w:ascii="Times New Roman" w:hAnsi="Times New Roman" w:cs="Times New Roman"/>
          <w:sz w:val="24"/>
          <w:szCs w:val="24"/>
        </w:rPr>
        <w:t xml:space="preserve"> can have a significant impact on </w:t>
      </w:r>
      <w:r w:rsidR="00B60E9E" w:rsidRPr="00BD0DA9">
        <w:rPr>
          <w:rFonts w:ascii="Times New Roman" w:hAnsi="Times New Roman" w:cs="Times New Roman"/>
          <w:sz w:val="24"/>
          <w:szCs w:val="24"/>
        </w:rPr>
        <w:t>health environment</w:t>
      </w:r>
      <w:r w:rsidR="00602B86" w:rsidRPr="00BD0DA9">
        <w:rPr>
          <w:rFonts w:ascii="Times New Roman" w:hAnsi="Times New Roman" w:cs="Times New Roman"/>
          <w:sz w:val="24"/>
          <w:szCs w:val="24"/>
        </w:rPr>
        <w:t xml:space="preserve">. In 1935, President Roosevelt signed the Social Security Act into law. </w:t>
      </w:r>
      <w:r w:rsidR="00C10C59" w:rsidRPr="00BD0DA9">
        <w:rPr>
          <w:rFonts w:ascii="Times New Roman" w:hAnsi="Times New Roman" w:cs="Times New Roman"/>
          <w:sz w:val="24"/>
          <w:szCs w:val="24"/>
        </w:rPr>
        <w:t xml:space="preserve">The Social Security Act </w:t>
      </w:r>
      <w:r w:rsidR="00FB0E11" w:rsidRPr="00BD0DA9">
        <w:rPr>
          <w:rFonts w:ascii="Times New Roman" w:hAnsi="Times New Roman" w:cs="Times New Roman"/>
          <w:sz w:val="24"/>
          <w:szCs w:val="24"/>
        </w:rPr>
        <w:t>provide</w:t>
      </w:r>
      <w:r w:rsidR="00925AC2" w:rsidRPr="00BD0DA9">
        <w:rPr>
          <w:rFonts w:ascii="Times New Roman" w:hAnsi="Times New Roman" w:cs="Times New Roman"/>
          <w:sz w:val="24"/>
          <w:szCs w:val="24"/>
        </w:rPr>
        <w:t>s</w:t>
      </w:r>
      <w:r w:rsidR="00FB0E11" w:rsidRPr="00BD0DA9">
        <w:rPr>
          <w:rFonts w:ascii="Times New Roman" w:hAnsi="Times New Roman" w:cs="Times New Roman"/>
          <w:sz w:val="24"/>
          <w:szCs w:val="24"/>
        </w:rPr>
        <w:t xml:space="preserve"> welfare services</w:t>
      </w:r>
      <w:r w:rsidR="00C10C59" w:rsidRPr="00BD0DA9">
        <w:rPr>
          <w:rFonts w:ascii="Times New Roman" w:hAnsi="Times New Roman" w:cs="Times New Roman"/>
          <w:sz w:val="24"/>
          <w:szCs w:val="24"/>
        </w:rPr>
        <w:t xml:space="preserve"> and social insurance</w:t>
      </w:r>
      <w:r w:rsidR="00C96CAE" w:rsidRPr="00BD0DA9">
        <w:rPr>
          <w:rFonts w:ascii="Times New Roman" w:hAnsi="Times New Roman" w:cs="Times New Roman"/>
          <w:sz w:val="24"/>
          <w:szCs w:val="24"/>
        </w:rPr>
        <w:t xml:space="preserve"> programs</w:t>
      </w:r>
      <w:r w:rsidR="00D45016" w:rsidRPr="00BD0DA9">
        <w:rPr>
          <w:rFonts w:ascii="Times New Roman" w:hAnsi="Times New Roman" w:cs="Times New Roman"/>
          <w:sz w:val="24"/>
          <w:szCs w:val="24"/>
        </w:rPr>
        <w:t xml:space="preserve"> for millions of Americans</w:t>
      </w:r>
      <w:r w:rsidR="00C96CAE" w:rsidRPr="00BD0DA9">
        <w:rPr>
          <w:rFonts w:ascii="Times New Roman" w:hAnsi="Times New Roman" w:cs="Times New Roman"/>
          <w:sz w:val="24"/>
          <w:szCs w:val="24"/>
        </w:rPr>
        <w:t xml:space="preserve">. </w:t>
      </w:r>
      <w:r w:rsidR="00132E80" w:rsidRPr="00BD0DA9">
        <w:rPr>
          <w:rFonts w:ascii="Times New Roman" w:hAnsi="Times New Roman" w:cs="Times New Roman"/>
          <w:sz w:val="24"/>
          <w:szCs w:val="24"/>
        </w:rPr>
        <w:t xml:space="preserve">Of all the programs, </w:t>
      </w:r>
      <w:r w:rsidR="00B76106" w:rsidRPr="00BD0DA9">
        <w:rPr>
          <w:rFonts w:ascii="Times New Roman" w:hAnsi="Times New Roman" w:cs="Times New Roman"/>
          <w:sz w:val="24"/>
          <w:szCs w:val="24"/>
        </w:rPr>
        <w:t>health insurance for aged and d</w:t>
      </w:r>
      <w:r w:rsidR="00023F6D" w:rsidRPr="00BD0DA9">
        <w:rPr>
          <w:rFonts w:ascii="Times New Roman" w:hAnsi="Times New Roman" w:cs="Times New Roman"/>
          <w:sz w:val="24"/>
          <w:szCs w:val="24"/>
        </w:rPr>
        <w:t>isabled</w:t>
      </w:r>
      <w:r w:rsidR="00B76106" w:rsidRPr="00BD0DA9">
        <w:rPr>
          <w:rFonts w:ascii="Times New Roman" w:hAnsi="Times New Roman" w:cs="Times New Roman"/>
          <w:sz w:val="24"/>
          <w:szCs w:val="24"/>
        </w:rPr>
        <w:t xml:space="preserve"> (Medicare) and s</w:t>
      </w:r>
      <w:r w:rsidR="00023F6D" w:rsidRPr="00BD0DA9">
        <w:rPr>
          <w:rFonts w:ascii="Times New Roman" w:hAnsi="Times New Roman" w:cs="Times New Roman"/>
          <w:sz w:val="24"/>
          <w:szCs w:val="24"/>
        </w:rPr>
        <w:t>upplemental security income (SSI) are</w:t>
      </w:r>
      <w:r w:rsidR="008F0705" w:rsidRPr="00BD0DA9">
        <w:rPr>
          <w:rFonts w:ascii="Times New Roman" w:hAnsi="Times New Roman" w:cs="Times New Roman"/>
          <w:sz w:val="24"/>
          <w:szCs w:val="24"/>
        </w:rPr>
        <w:t xml:space="preserve"> the larger programs which provide </w:t>
      </w:r>
      <w:r w:rsidR="00091955" w:rsidRPr="00BD0DA9">
        <w:rPr>
          <w:rFonts w:ascii="Times New Roman" w:hAnsi="Times New Roman" w:cs="Times New Roman"/>
          <w:sz w:val="24"/>
          <w:szCs w:val="24"/>
        </w:rPr>
        <w:t>benefits for the elderly.</w:t>
      </w:r>
      <w:r w:rsidR="00583404" w:rsidRPr="00BD0DA9">
        <w:rPr>
          <w:rFonts w:ascii="Times New Roman" w:hAnsi="Times New Roman" w:cs="Times New Roman"/>
          <w:sz w:val="24"/>
          <w:szCs w:val="24"/>
        </w:rPr>
        <w:t xml:space="preserve"> </w:t>
      </w:r>
      <w:r w:rsidR="00D23750" w:rsidRPr="00BD0DA9">
        <w:rPr>
          <w:rFonts w:ascii="Times New Roman" w:hAnsi="Times New Roman" w:cs="Times New Roman"/>
          <w:sz w:val="24"/>
          <w:szCs w:val="24"/>
        </w:rPr>
        <w:t xml:space="preserve">Medicare </w:t>
      </w:r>
      <w:r w:rsidR="00076D70" w:rsidRPr="00BD0DA9">
        <w:rPr>
          <w:rFonts w:ascii="Times New Roman" w:hAnsi="Times New Roman" w:cs="Times New Roman"/>
          <w:sz w:val="24"/>
          <w:szCs w:val="24"/>
        </w:rPr>
        <w:t>provide</w:t>
      </w:r>
      <w:r w:rsidR="00D23750" w:rsidRPr="00BD0DA9">
        <w:rPr>
          <w:rFonts w:ascii="Times New Roman" w:hAnsi="Times New Roman" w:cs="Times New Roman"/>
          <w:sz w:val="24"/>
          <w:szCs w:val="24"/>
        </w:rPr>
        <w:t>s</w:t>
      </w:r>
      <w:r w:rsidR="0001315E" w:rsidRPr="00BD0DA9">
        <w:rPr>
          <w:rFonts w:ascii="Times New Roman" w:hAnsi="Times New Roman" w:cs="Times New Roman"/>
          <w:sz w:val="24"/>
          <w:szCs w:val="24"/>
        </w:rPr>
        <w:t xml:space="preserve"> health insurance coverage to all Americans aged 65 or older. </w:t>
      </w:r>
      <w:r w:rsidR="00586F8F" w:rsidRPr="00BD0DA9">
        <w:rPr>
          <w:rFonts w:ascii="Times New Roman" w:hAnsi="Times New Roman" w:cs="Times New Roman"/>
          <w:sz w:val="24"/>
          <w:szCs w:val="24"/>
        </w:rPr>
        <w:t>“</w:t>
      </w:r>
      <w:r w:rsidR="00583404" w:rsidRPr="00BD0DA9">
        <w:rPr>
          <w:rFonts w:ascii="Times New Roman" w:hAnsi="Times New Roman" w:cs="Times New Roman"/>
          <w:sz w:val="24"/>
          <w:szCs w:val="24"/>
        </w:rPr>
        <w:t>Social Security is the major source of income for most of the elderly</w:t>
      </w:r>
      <w:r w:rsidR="00586F8F" w:rsidRPr="00BD0DA9">
        <w:rPr>
          <w:rFonts w:ascii="Times New Roman" w:hAnsi="Times New Roman" w:cs="Times New Roman"/>
          <w:sz w:val="24"/>
          <w:szCs w:val="24"/>
        </w:rPr>
        <w:t>” (</w:t>
      </w:r>
      <w:r w:rsidR="003E78C5" w:rsidRPr="00BD0DA9">
        <w:rPr>
          <w:rFonts w:ascii="Times New Roman" w:hAnsi="Times New Roman" w:cs="Times New Roman"/>
          <w:sz w:val="24"/>
          <w:szCs w:val="24"/>
        </w:rPr>
        <w:t xml:space="preserve">The U.S. </w:t>
      </w:r>
      <w:r w:rsidR="00586F8F" w:rsidRPr="00BD0DA9">
        <w:rPr>
          <w:rFonts w:ascii="Times New Roman" w:hAnsi="Times New Roman" w:cs="Times New Roman"/>
          <w:sz w:val="24"/>
          <w:szCs w:val="24"/>
        </w:rPr>
        <w:t>Social Security</w:t>
      </w:r>
      <w:r w:rsidR="003E78C5" w:rsidRPr="00BD0DA9">
        <w:rPr>
          <w:rFonts w:ascii="Times New Roman" w:hAnsi="Times New Roman" w:cs="Times New Roman"/>
          <w:sz w:val="24"/>
          <w:szCs w:val="24"/>
        </w:rPr>
        <w:t xml:space="preserve"> Administration</w:t>
      </w:r>
      <w:r w:rsidR="00586F8F" w:rsidRPr="00BD0DA9">
        <w:rPr>
          <w:rFonts w:ascii="Times New Roman" w:hAnsi="Times New Roman" w:cs="Times New Roman"/>
          <w:sz w:val="24"/>
          <w:szCs w:val="24"/>
        </w:rPr>
        <w:t>, 2011</w:t>
      </w:r>
      <w:r w:rsidR="003E78C5" w:rsidRPr="00BD0DA9">
        <w:rPr>
          <w:rFonts w:ascii="Times New Roman" w:hAnsi="Times New Roman" w:cs="Times New Roman"/>
          <w:sz w:val="24"/>
          <w:szCs w:val="24"/>
        </w:rPr>
        <w:t xml:space="preserve">, </w:t>
      </w:r>
      <w:proofErr w:type="spellStart"/>
      <w:r w:rsidR="003E78C5" w:rsidRPr="00BD0DA9">
        <w:rPr>
          <w:rFonts w:ascii="Times New Roman" w:hAnsi="Times New Roman" w:cs="Times New Roman"/>
          <w:sz w:val="24"/>
          <w:szCs w:val="24"/>
        </w:rPr>
        <w:t>para</w:t>
      </w:r>
      <w:proofErr w:type="spellEnd"/>
      <w:r w:rsidR="003E78C5" w:rsidRPr="00BD0DA9">
        <w:rPr>
          <w:rFonts w:ascii="Times New Roman" w:hAnsi="Times New Roman" w:cs="Times New Roman"/>
          <w:sz w:val="24"/>
          <w:szCs w:val="24"/>
        </w:rPr>
        <w:t>. 2</w:t>
      </w:r>
      <w:r w:rsidR="00586F8F" w:rsidRPr="00BD0DA9">
        <w:rPr>
          <w:rFonts w:ascii="Times New Roman" w:hAnsi="Times New Roman" w:cs="Times New Roman"/>
          <w:sz w:val="24"/>
          <w:szCs w:val="24"/>
        </w:rPr>
        <w:t>).</w:t>
      </w:r>
      <w:r w:rsidR="00434617" w:rsidRPr="00BD0DA9">
        <w:rPr>
          <w:rFonts w:ascii="Times New Roman" w:hAnsi="Times New Roman" w:cs="Times New Roman"/>
          <w:sz w:val="24"/>
          <w:szCs w:val="24"/>
        </w:rPr>
        <w:t xml:space="preserve"> The income can keep many</w:t>
      </w:r>
      <w:r w:rsidR="00602B86" w:rsidRPr="00BD0DA9">
        <w:rPr>
          <w:rFonts w:ascii="Times New Roman" w:hAnsi="Times New Roman" w:cs="Times New Roman"/>
          <w:sz w:val="24"/>
          <w:szCs w:val="24"/>
        </w:rPr>
        <w:t xml:space="preserve"> Americans age 65 or older out of poverty</w:t>
      </w:r>
      <w:r w:rsidR="00434617" w:rsidRPr="00BD0DA9">
        <w:rPr>
          <w:rFonts w:ascii="Times New Roman" w:hAnsi="Times New Roman" w:cs="Times New Roman"/>
          <w:sz w:val="24"/>
          <w:szCs w:val="24"/>
        </w:rPr>
        <w:t>.</w:t>
      </w:r>
      <w:r w:rsidR="00157602" w:rsidRPr="00BD0DA9">
        <w:rPr>
          <w:rFonts w:ascii="Times New Roman" w:hAnsi="Times New Roman" w:cs="Times New Roman"/>
          <w:sz w:val="24"/>
          <w:szCs w:val="24"/>
        </w:rPr>
        <w:t xml:space="preserve"> Moreover, President Johnson signed Older Americans Act, creating Administration </w:t>
      </w:r>
      <w:r w:rsidR="00ED0080" w:rsidRPr="00BD0DA9">
        <w:rPr>
          <w:rFonts w:ascii="Times New Roman" w:hAnsi="Times New Roman" w:cs="Times New Roman"/>
          <w:sz w:val="24"/>
          <w:szCs w:val="24"/>
        </w:rPr>
        <w:t>on Aging (</w:t>
      </w:r>
      <w:proofErr w:type="spellStart"/>
      <w:r w:rsidR="00ED0080" w:rsidRPr="00BD0DA9">
        <w:rPr>
          <w:rFonts w:ascii="Times New Roman" w:hAnsi="Times New Roman" w:cs="Times New Roman"/>
          <w:sz w:val="24"/>
          <w:szCs w:val="24"/>
        </w:rPr>
        <w:t>Ao</w:t>
      </w:r>
      <w:r w:rsidR="00157602" w:rsidRPr="00BD0DA9">
        <w:rPr>
          <w:rFonts w:ascii="Times New Roman" w:hAnsi="Times New Roman" w:cs="Times New Roman"/>
          <w:sz w:val="24"/>
          <w:szCs w:val="24"/>
        </w:rPr>
        <w:t>A</w:t>
      </w:r>
      <w:proofErr w:type="spellEnd"/>
      <w:r w:rsidR="00157602" w:rsidRPr="00BD0DA9">
        <w:rPr>
          <w:rFonts w:ascii="Times New Roman" w:hAnsi="Times New Roman" w:cs="Times New Roman"/>
          <w:sz w:val="24"/>
          <w:szCs w:val="24"/>
        </w:rPr>
        <w:t xml:space="preserve">). </w:t>
      </w:r>
      <w:r w:rsidR="00ED0080" w:rsidRPr="004B7639">
        <w:rPr>
          <w:rFonts w:ascii="Times New Roman" w:hAnsi="Times New Roman" w:cs="Times New Roman"/>
          <w:sz w:val="24"/>
          <w:szCs w:val="24"/>
        </w:rPr>
        <w:t xml:space="preserve">For over 45 years, </w:t>
      </w:r>
      <w:r w:rsidR="006D016E" w:rsidRPr="004B7639">
        <w:rPr>
          <w:rFonts w:ascii="Times New Roman" w:hAnsi="Times New Roman" w:cs="Times New Roman"/>
          <w:sz w:val="24"/>
          <w:szCs w:val="24"/>
        </w:rPr>
        <w:t>“</w:t>
      </w:r>
      <w:r w:rsidR="00ED0080" w:rsidRPr="004B7639">
        <w:rPr>
          <w:rFonts w:ascii="Times New Roman" w:hAnsi="Times New Roman" w:cs="Times New Roman"/>
          <w:sz w:val="24"/>
          <w:szCs w:val="24"/>
        </w:rPr>
        <w:t xml:space="preserve">the </w:t>
      </w:r>
      <w:proofErr w:type="spellStart"/>
      <w:r w:rsidR="00ED0080" w:rsidRPr="004B7639">
        <w:rPr>
          <w:rFonts w:ascii="Times New Roman" w:hAnsi="Times New Roman" w:cs="Times New Roman"/>
          <w:sz w:val="24"/>
          <w:szCs w:val="24"/>
        </w:rPr>
        <w:t>Ao</w:t>
      </w:r>
      <w:r w:rsidR="00BC282F" w:rsidRPr="004B7639">
        <w:rPr>
          <w:rFonts w:ascii="Times New Roman" w:hAnsi="Times New Roman" w:cs="Times New Roman"/>
          <w:sz w:val="24"/>
          <w:szCs w:val="24"/>
        </w:rPr>
        <w:t>A</w:t>
      </w:r>
      <w:proofErr w:type="spellEnd"/>
      <w:r w:rsidR="00BC282F" w:rsidRPr="004B7639">
        <w:rPr>
          <w:rFonts w:ascii="Times New Roman" w:hAnsi="Times New Roman" w:cs="Times New Roman"/>
          <w:sz w:val="24"/>
          <w:szCs w:val="24"/>
        </w:rPr>
        <w:t xml:space="preserve"> has provided home and community-based services to millions of older persons through the programs funded under the Older Americans Act</w:t>
      </w:r>
      <w:r w:rsidR="006D016E" w:rsidRPr="004B7639">
        <w:rPr>
          <w:rFonts w:ascii="Times New Roman" w:hAnsi="Times New Roman" w:cs="Times New Roman"/>
          <w:sz w:val="24"/>
          <w:szCs w:val="24"/>
        </w:rPr>
        <w:t>” (Administration on Aging, 2011</w:t>
      </w:r>
      <w:r w:rsidR="00AF3F5A">
        <w:rPr>
          <w:rFonts w:ascii="Times New Roman" w:hAnsi="Times New Roman" w:cs="Times New Roman"/>
          <w:sz w:val="24"/>
          <w:szCs w:val="24"/>
        </w:rPr>
        <w:t xml:space="preserve">, </w:t>
      </w:r>
      <w:proofErr w:type="spellStart"/>
      <w:r w:rsidR="00AF3F5A">
        <w:rPr>
          <w:rFonts w:ascii="Times New Roman" w:hAnsi="Times New Roman" w:cs="Times New Roman"/>
          <w:sz w:val="24"/>
          <w:szCs w:val="24"/>
        </w:rPr>
        <w:t>para</w:t>
      </w:r>
      <w:proofErr w:type="spellEnd"/>
      <w:r w:rsidR="00AF3F5A">
        <w:rPr>
          <w:rFonts w:ascii="Times New Roman" w:hAnsi="Times New Roman" w:cs="Times New Roman"/>
          <w:sz w:val="24"/>
          <w:szCs w:val="24"/>
        </w:rPr>
        <w:t>. 1</w:t>
      </w:r>
      <w:r w:rsidR="006D016E" w:rsidRPr="004B7639">
        <w:rPr>
          <w:rFonts w:ascii="Times New Roman" w:hAnsi="Times New Roman" w:cs="Times New Roman"/>
          <w:sz w:val="24"/>
          <w:szCs w:val="24"/>
        </w:rPr>
        <w:t>)</w:t>
      </w:r>
      <w:r w:rsidR="00BC282F" w:rsidRPr="004B7639">
        <w:rPr>
          <w:rFonts w:ascii="Times New Roman" w:hAnsi="Times New Roman" w:cs="Times New Roman"/>
          <w:sz w:val="24"/>
          <w:szCs w:val="24"/>
        </w:rPr>
        <w:t>.</w:t>
      </w:r>
      <w:r w:rsidR="00A5783A" w:rsidRPr="004B7639">
        <w:rPr>
          <w:rFonts w:ascii="Times New Roman" w:hAnsi="Times New Roman" w:cs="Times New Roman"/>
          <w:sz w:val="24"/>
          <w:szCs w:val="24"/>
        </w:rPr>
        <w:t xml:space="preserve"> </w:t>
      </w:r>
      <w:r w:rsidR="00A3168B" w:rsidRPr="004B7639">
        <w:rPr>
          <w:rFonts w:ascii="Times New Roman" w:hAnsi="Times New Roman" w:cs="Times New Roman"/>
          <w:sz w:val="24"/>
          <w:szCs w:val="24"/>
        </w:rPr>
        <w:t xml:space="preserve">The services that the </w:t>
      </w:r>
      <w:proofErr w:type="spellStart"/>
      <w:r w:rsidR="00A3168B" w:rsidRPr="004B7639">
        <w:rPr>
          <w:rFonts w:ascii="Times New Roman" w:hAnsi="Times New Roman" w:cs="Times New Roman"/>
          <w:sz w:val="24"/>
          <w:szCs w:val="24"/>
        </w:rPr>
        <w:t>AoA</w:t>
      </w:r>
      <w:proofErr w:type="spellEnd"/>
      <w:r w:rsidR="00A3168B" w:rsidRPr="004B7639">
        <w:rPr>
          <w:rFonts w:ascii="Times New Roman" w:hAnsi="Times New Roman" w:cs="Times New Roman"/>
          <w:sz w:val="24"/>
          <w:szCs w:val="24"/>
        </w:rPr>
        <w:t xml:space="preserve"> provides are flexible, but they generally include senior centers, nutrition sites, legal assistance, pre-retirement counseling, health promotion, and respite </w:t>
      </w:r>
      <w:r w:rsidR="00A3168B" w:rsidRPr="004B7639">
        <w:rPr>
          <w:rFonts w:ascii="Times New Roman" w:hAnsi="Times New Roman" w:cs="Times New Roman"/>
          <w:sz w:val="24"/>
          <w:szCs w:val="24"/>
        </w:rPr>
        <w:lastRenderedPageBreak/>
        <w:t>care.</w:t>
      </w:r>
      <w:r w:rsidR="00A274BF" w:rsidRPr="004B7639">
        <w:rPr>
          <w:rFonts w:ascii="Times New Roman" w:hAnsi="Times New Roman" w:cs="Times New Roman"/>
          <w:sz w:val="24"/>
          <w:szCs w:val="24"/>
        </w:rPr>
        <w:t xml:space="preserve"> Federal appropriations and services have historically increased markedly each year as the numbers of older people have increased.</w:t>
      </w:r>
      <w:r w:rsidR="00D4496E" w:rsidRPr="004B7639">
        <w:rPr>
          <w:rFonts w:ascii="Times New Roman" w:hAnsi="Times New Roman" w:cs="Times New Roman"/>
          <w:sz w:val="24"/>
          <w:szCs w:val="24"/>
        </w:rPr>
        <w:t xml:space="preserve"> Furthermore, </w:t>
      </w:r>
      <w:r w:rsidR="00EA701D">
        <w:rPr>
          <w:rFonts w:ascii="Times New Roman" w:hAnsi="Times New Roman" w:cs="Times New Roman"/>
          <w:sz w:val="24"/>
          <w:szCs w:val="24"/>
        </w:rPr>
        <w:t>“</w:t>
      </w:r>
      <w:r w:rsidR="00D4496E" w:rsidRPr="004B7639">
        <w:rPr>
          <w:rFonts w:ascii="Times New Roman" w:hAnsi="Times New Roman" w:cs="Times New Roman"/>
          <w:sz w:val="24"/>
          <w:szCs w:val="24"/>
        </w:rPr>
        <w:t xml:space="preserve">numerous nursing research studies </w:t>
      </w:r>
      <w:r w:rsidR="00722543" w:rsidRPr="004B7639">
        <w:rPr>
          <w:rFonts w:ascii="Times New Roman" w:hAnsi="Times New Roman" w:cs="Times New Roman"/>
          <w:sz w:val="24"/>
          <w:szCs w:val="24"/>
        </w:rPr>
        <w:t>have been conducted and</w:t>
      </w:r>
      <w:r w:rsidR="00D4496E" w:rsidRPr="004B7639">
        <w:rPr>
          <w:rFonts w:ascii="Times New Roman" w:hAnsi="Times New Roman" w:cs="Times New Roman"/>
          <w:sz w:val="24"/>
          <w:szCs w:val="24"/>
        </w:rPr>
        <w:t xml:space="preserve"> </w:t>
      </w:r>
      <w:r w:rsidR="00F467FF" w:rsidRPr="004B7639">
        <w:rPr>
          <w:rFonts w:ascii="Times New Roman" w:hAnsi="Times New Roman" w:cs="Times New Roman"/>
          <w:sz w:val="24"/>
          <w:szCs w:val="24"/>
        </w:rPr>
        <w:t>analyzed</w:t>
      </w:r>
      <w:r w:rsidR="00722543" w:rsidRPr="004B7639">
        <w:rPr>
          <w:rFonts w:ascii="Times New Roman" w:hAnsi="Times New Roman" w:cs="Times New Roman"/>
          <w:sz w:val="24"/>
          <w:szCs w:val="24"/>
        </w:rPr>
        <w:t>, and the research findings have been adequately applied to practice.</w:t>
      </w:r>
      <w:r w:rsidR="00F467FF" w:rsidRPr="004B7639">
        <w:rPr>
          <w:rFonts w:ascii="Times New Roman" w:hAnsi="Times New Roman" w:cs="Times New Roman"/>
          <w:sz w:val="24"/>
          <w:szCs w:val="24"/>
        </w:rPr>
        <w:t xml:space="preserve"> </w:t>
      </w:r>
      <w:proofErr w:type="spellStart"/>
      <w:r w:rsidR="00F467FF" w:rsidRPr="004B7639">
        <w:rPr>
          <w:rFonts w:ascii="Times New Roman" w:hAnsi="Times New Roman" w:cs="Times New Roman"/>
          <w:sz w:val="24"/>
          <w:szCs w:val="24"/>
        </w:rPr>
        <w:t>Gerontological</w:t>
      </w:r>
      <w:proofErr w:type="spellEnd"/>
      <w:r w:rsidR="00F467FF" w:rsidRPr="004B7639">
        <w:rPr>
          <w:rFonts w:ascii="Times New Roman" w:hAnsi="Times New Roman" w:cs="Times New Roman"/>
          <w:sz w:val="24"/>
          <w:szCs w:val="24"/>
        </w:rPr>
        <w:t xml:space="preserve"> nursing research and practice have evolved to the point where best practic</w:t>
      </w:r>
      <w:r w:rsidR="00EA701D">
        <w:rPr>
          <w:rFonts w:ascii="Times New Roman" w:hAnsi="Times New Roman" w:cs="Times New Roman"/>
          <w:sz w:val="24"/>
          <w:szCs w:val="24"/>
        </w:rPr>
        <w:t>e standards are being published” (</w:t>
      </w:r>
      <w:proofErr w:type="spellStart"/>
      <w:r w:rsidR="00EA701D" w:rsidRPr="00E60270">
        <w:rPr>
          <w:rFonts w:ascii="Times New Roman" w:hAnsi="Times New Roman" w:cs="Times New Roman"/>
          <w:sz w:val="24"/>
          <w:szCs w:val="24"/>
        </w:rPr>
        <w:t>Ebersole</w:t>
      </w:r>
      <w:proofErr w:type="spellEnd"/>
      <w:r w:rsidR="00EA701D" w:rsidRPr="00E60270">
        <w:rPr>
          <w:rFonts w:ascii="Times New Roman" w:hAnsi="Times New Roman" w:cs="Times New Roman"/>
          <w:sz w:val="24"/>
          <w:szCs w:val="24"/>
        </w:rPr>
        <w:t xml:space="preserve">, Hess, </w:t>
      </w:r>
      <w:proofErr w:type="spellStart"/>
      <w:r w:rsidR="00EA701D" w:rsidRPr="00E60270">
        <w:rPr>
          <w:rFonts w:ascii="Times New Roman" w:hAnsi="Times New Roman" w:cs="Times New Roman"/>
          <w:sz w:val="24"/>
          <w:szCs w:val="24"/>
        </w:rPr>
        <w:t>Touhy</w:t>
      </w:r>
      <w:proofErr w:type="spellEnd"/>
      <w:r w:rsidR="00EA701D" w:rsidRPr="00E60270">
        <w:rPr>
          <w:rFonts w:ascii="Times New Roman" w:hAnsi="Times New Roman" w:cs="Times New Roman"/>
          <w:sz w:val="24"/>
          <w:szCs w:val="24"/>
        </w:rPr>
        <w:t xml:space="preserve">, Jett, &amp; </w:t>
      </w:r>
      <w:proofErr w:type="spellStart"/>
      <w:r w:rsidR="00EA701D" w:rsidRPr="00E60270">
        <w:rPr>
          <w:rFonts w:ascii="Times New Roman" w:hAnsi="Times New Roman" w:cs="Times New Roman"/>
          <w:sz w:val="24"/>
          <w:szCs w:val="24"/>
        </w:rPr>
        <w:t>Luggen</w:t>
      </w:r>
      <w:proofErr w:type="spellEnd"/>
      <w:r w:rsidR="00EA701D" w:rsidRPr="00E60270">
        <w:rPr>
          <w:rFonts w:ascii="Times New Roman" w:hAnsi="Times New Roman" w:cs="Times New Roman"/>
          <w:sz w:val="24"/>
          <w:szCs w:val="24"/>
        </w:rPr>
        <w:t>, 2008</w:t>
      </w:r>
      <w:r w:rsidR="00EA701D">
        <w:rPr>
          <w:rFonts w:ascii="Times New Roman" w:hAnsi="Times New Roman" w:cs="Times New Roman"/>
          <w:sz w:val="24"/>
          <w:szCs w:val="24"/>
        </w:rPr>
        <w:t>, p. 16</w:t>
      </w:r>
      <w:r w:rsidR="00EA701D" w:rsidRPr="00E60270">
        <w:rPr>
          <w:rFonts w:ascii="Times New Roman" w:hAnsi="Times New Roman" w:cs="Times New Roman"/>
          <w:sz w:val="24"/>
          <w:szCs w:val="24"/>
        </w:rPr>
        <w:t>)</w:t>
      </w:r>
      <w:r w:rsidR="00F467FF" w:rsidRPr="004B7639">
        <w:rPr>
          <w:rFonts w:ascii="Times New Roman" w:hAnsi="Times New Roman" w:cs="Times New Roman"/>
          <w:sz w:val="24"/>
          <w:szCs w:val="24"/>
        </w:rPr>
        <w:t xml:space="preserve"> </w:t>
      </w:r>
      <w:r w:rsidR="00067C1E" w:rsidRPr="004B7639">
        <w:rPr>
          <w:rFonts w:ascii="Times New Roman" w:hAnsi="Times New Roman" w:cs="Times New Roman"/>
          <w:sz w:val="24"/>
          <w:szCs w:val="24"/>
        </w:rPr>
        <w:t>Issues most relevant to present concerns in care</w:t>
      </w:r>
      <w:r w:rsidR="00CC0E60" w:rsidRPr="004B7639">
        <w:rPr>
          <w:rFonts w:ascii="Times New Roman" w:hAnsi="Times New Roman" w:cs="Times New Roman"/>
          <w:sz w:val="24"/>
          <w:szCs w:val="24"/>
        </w:rPr>
        <w:t xml:space="preserve"> of older adults include basic physical needs</w:t>
      </w:r>
      <w:r w:rsidR="00067C1E" w:rsidRPr="004B7639">
        <w:rPr>
          <w:rFonts w:ascii="Times New Roman" w:hAnsi="Times New Roman" w:cs="Times New Roman"/>
          <w:sz w:val="24"/>
          <w:szCs w:val="24"/>
        </w:rPr>
        <w:t>,</w:t>
      </w:r>
      <w:r w:rsidR="00FE70FD" w:rsidRPr="004B7639">
        <w:rPr>
          <w:rFonts w:ascii="Times New Roman" w:hAnsi="Times New Roman" w:cs="Times New Roman"/>
          <w:sz w:val="24"/>
          <w:szCs w:val="24"/>
        </w:rPr>
        <w:t xml:space="preserve"> such as </w:t>
      </w:r>
      <w:r w:rsidR="004D3518" w:rsidRPr="004B7639">
        <w:rPr>
          <w:rFonts w:ascii="Times New Roman" w:hAnsi="Times New Roman" w:cs="Times New Roman"/>
          <w:sz w:val="24"/>
          <w:szCs w:val="24"/>
        </w:rPr>
        <w:t xml:space="preserve">elimination, rest and sleep, </w:t>
      </w:r>
      <w:r w:rsidR="00FE70FD" w:rsidRPr="004B7639">
        <w:rPr>
          <w:rFonts w:ascii="Times New Roman" w:hAnsi="Times New Roman" w:cs="Times New Roman"/>
          <w:sz w:val="24"/>
          <w:szCs w:val="24"/>
        </w:rPr>
        <w:t>activity, nutritional needs</w:t>
      </w:r>
      <w:r w:rsidR="00067C1E" w:rsidRPr="004B7639">
        <w:rPr>
          <w:rFonts w:ascii="Times New Roman" w:hAnsi="Times New Roman" w:cs="Times New Roman"/>
          <w:sz w:val="24"/>
          <w:szCs w:val="24"/>
        </w:rPr>
        <w:t>, pai</w:t>
      </w:r>
      <w:r w:rsidR="004D27C7" w:rsidRPr="004B7639">
        <w:rPr>
          <w:rFonts w:ascii="Times New Roman" w:hAnsi="Times New Roman" w:cs="Times New Roman"/>
          <w:sz w:val="24"/>
          <w:szCs w:val="24"/>
        </w:rPr>
        <w:t>n management, environmental safety</w:t>
      </w:r>
      <w:r w:rsidR="00067C1E" w:rsidRPr="004B7639">
        <w:rPr>
          <w:rFonts w:ascii="Times New Roman" w:hAnsi="Times New Roman" w:cs="Times New Roman"/>
          <w:sz w:val="24"/>
          <w:szCs w:val="24"/>
        </w:rPr>
        <w:t xml:space="preserve">, </w:t>
      </w:r>
      <w:r w:rsidR="004D27C7" w:rsidRPr="004B7639">
        <w:rPr>
          <w:rFonts w:ascii="Times New Roman" w:hAnsi="Times New Roman" w:cs="Times New Roman"/>
          <w:sz w:val="24"/>
          <w:szCs w:val="24"/>
        </w:rPr>
        <w:t xml:space="preserve">elder mistreatment, and </w:t>
      </w:r>
      <w:r w:rsidR="001A1515">
        <w:rPr>
          <w:rFonts w:ascii="Times New Roman" w:hAnsi="Times New Roman" w:cs="Times New Roman"/>
          <w:sz w:val="24"/>
          <w:szCs w:val="24"/>
        </w:rPr>
        <w:t xml:space="preserve">cultural </w:t>
      </w:r>
      <w:r w:rsidR="00FE70FD" w:rsidRPr="004B7639">
        <w:rPr>
          <w:rFonts w:ascii="Times New Roman" w:hAnsi="Times New Roman" w:cs="Times New Roman"/>
          <w:sz w:val="24"/>
          <w:szCs w:val="24"/>
        </w:rPr>
        <w:t>diversity</w:t>
      </w:r>
      <w:r w:rsidR="00067C1E" w:rsidRPr="004B7639">
        <w:rPr>
          <w:rFonts w:ascii="Times New Roman" w:hAnsi="Times New Roman" w:cs="Times New Roman"/>
          <w:sz w:val="24"/>
          <w:szCs w:val="24"/>
        </w:rPr>
        <w:t>.</w:t>
      </w:r>
    </w:p>
    <w:p w:rsidR="004F7D41" w:rsidRPr="00A24E33" w:rsidRDefault="00A24E33" w:rsidP="00A24E33">
      <w:pPr>
        <w:pStyle w:val="NormalWeb"/>
        <w:shd w:val="clear" w:color="auto" w:fill="FFFFFF"/>
        <w:spacing w:after="240" w:afterAutospacing="0" w:line="480" w:lineRule="auto"/>
        <w:ind w:right="150"/>
      </w:pPr>
      <w:r>
        <w:t xml:space="preserve">        </w:t>
      </w:r>
      <w:r w:rsidR="001E39D5" w:rsidRPr="00DA559B">
        <w:t xml:space="preserve">Although </w:t>
      </w:r>
      <w:r w:rsidR="009C6345" w:rsidRPr="00DA559B">
        <w:rPr>
          <w:color w:val="333333"/>
        </w:rPr>
        <w:t xml:space="preserve">government policies and </w:t>
      </w:r>
      <w:r w:rsidR="009C6345" w:rsidRPr="00DA559B">
        <w:t xml:space="preserve">community resources are </w:t>
      </w:r>
      <w:r w:rsidR="001E39D5" w:rsidRPr="00DA559B">
        <w:t>beneficial to</w:t>
      </w:r>
      <w:r w:rsidR="009921B3" w:rsidRPr="00DA559B">
        <w:t xml:space="preserve"> the elderly, </w:t>
      </w:r>
      <w:r w:rsidR="003D1EEB" w:rsidRPr="00DA559B">
        <w:t>elder care still presents many challenges</w:t>
      </w:r>
      <w:r w:rsidR="000A0A2C" w:rsidRPr="00DA559B">
        <w:t>.</w:t>
      </w:r>
      <w:r w:rsidR="00BC09E0" w:rsidRPr="00DA559B">
        <w:t xml:space="preserve"> First</w:t>
      </w:r>
      <w:r w:rsidR="000916CC" w:rsidRPr="00DA559B">
        <w:rPr>
          <w:color w:val="000000"/>
        </w:rPr>
        <w:t xml:space="preserve"> challenge is </w:t>
      </w:r>
      <w:r w:rsidR="0049258E" w:rsidRPr="00DA559B">
        <w:rPr>
          <w:color w:val="000000"/>
        </w:rPr>
        <w:t xml:space="preserve">that there is a huge demand for </w:t>
      </w:r>
      <w:proofErr w:type="spellStart"/>
      <w:r w:rsidR="0049258E" w:rsidRPr="00DA559B">
        <w:rPr>
          <w:color w:val="000000"/>
        </w:rPr>
        <w:t>gerontological</w:t>
      </w:r>
      <w:proofErr w:type="spellEnd"/>
      <w:r w:rsidR="0049258E" w:rsidRPr="00DA559B">
        <w:rPr>
          <w:color w:val="000000"/>
        </w:rPr>
        <w:t xml:space="preserve"> </w:t>
      </w:r>
      <w:r w:rsidR="0042652D" w:rsidRPr="00DA559B">
        <w:rPr>
          <w:color w:val="000000"/>
        </w:rPr>
        <w:t>nurses,</w:t>
      </w:r>
      <w:r w:rsidR="0049258E" w:rsidRPr="00DA559B">
        <w:rPr>
          <w:color w:val="000000"/>
        </w:rPr>
        <w:t xml:space="preserve"> other health </w:t>
      </w:r>
      <w:r w:rsidR="0042652D" w:rsidRPr="00DA559B">
        <w:rPr>
          <w:color w:val="000000"/>
        </w:rPr>
        <w:t xml:space="preserve">care </w:t>
      </w:r>
      <w:r w:rsidR="0049258E" w:rsidRPr="00DA559B">
        <w:rPr>
          <w:color w:val="000000"/>
        </w:rPr>
        <w:t>professionals</w:t>
      </w:r>
      <w:r w:rsidR="0042652D" w:rsidRPr="00DA559B">
        <w:rPr>
          <w:color w:val="000000"/>
        </w:rPr>
        <w:t>, and family caregivers</w:t>
      </w:r>
      <w:r w:rsidR="0049258E" w:rsidRPr="00DA559B">
        <w:rPr>
          <w:color w:val="000000"/>
        </w:rPr>
        <w:t xml:space="preserve"> prepared to deliver care to </w:t>
      </w:r>
      <w:r w:rsidR="00DB42EF">
        <w:rPr>
          <w:color w:val="000000"/>
        </w:rPr>
        <w:t xml:space="preserve">growing numbers of </w:t>
      </w:r>
      <w:r w:rsidR="00ED5537" w:rsidRPr="00DA559B">
        <w:rPr>
          <w:color w:val="000000"/>
        </w:rPr>
        <w:t>older adults</w:t>
      </w:r>
      <w:r w:rsidR="00686E3C" w:rsidRPr="00DA559B">
        <w:t>.</w:t>
      </w:r>
      <w:r w:rsidR="005351B4" w:rsidRPr="00DA559B">
        <w:rPr>
          <w:color w:val="000000"/>
        </w:rPr>
        <w:t xml:space="preserve"> </w:t>
      </w:r>
      <w:r w:rsidR="00953D74" w:rsidRPr="00DA559B">
        <w:rPr>
          <w:color w:val="000000"/>
        </w:rPr>
        <w:t>In addition</w:t>
      </w:r>
      <w:r w:rsidR="00685CAC" w:rsidRPr="00DA559B">
        <w:rPr>
          <w:color w:val="000000"/>
        </w:rPr>
        <w:t xml:space="preserve">, </w:t>
      </w:r>
      <w:r w:rsidR="006B04BA">
        <w:rPr>
          <w:color w:val="000000"/>
        </w:rPr>
        <w:t xml:space="preserve">more </w:t>
      </w:r>
      <w:r w:rsidR="006B04BA" w:rsidRPr="00DA559B">
        <w:t>elde</w:t>
      </w:r>
      <w:r w:rsidR="003948E0">
        <w:t>r</w:t>
      </w:r>
      <w:r w:rsidR="00EB42A4">
        <w:t xml:space="preserve">ly people </w:t>
      </w:r>
      <w:r w:rsidR="006B04BA">
        <w:t xml:space="preserve">need </w:t>
      </w:r>
      <w:r w:rsidR="006B04BA" w:rsidRPr="00DA559B">
        <w:t>l</w:t>
      </w:r>
      <w:r w:rsidR="00466141">
        <w:t>ong-</w:t>
      </w:r>
      <w:r w:rsidR="006B04BA" w:rsidRPr="00DA559B">
        <w:t>term care services</w:t>
      </w:r>
      <w:r w:rsidR="006B04BA">
        <w:t>.</w:t>
      </w:r>
      <w:r w:rsidR="006B04BA" w:rsidRPr="00DA559B">
        <w:t xml:space="preserve"> </w:t>
      </w:r>
      <w:r w:rsidR="00953D74" w:rsidRPr="00DA559B">
        <w:rPr>
          <w:color w:val="000000"/>
        </w:rPr>
        <w:t>“</w:t>
      </w:r>
      <w:r w:rsidR="006B04BA">
        <w:rPr>
          <w:color w:val="000000"/>
        </w:rPr>
        <w:t>A</w:t>
      </w:r>
      <w:r w:rsidR="00685CAC" w:rsidRPr="00DA559B">
        <w:rPr>
          <w:color w:val="000000"/>
        </w:rPr>
        <w:t>pproximately 80% of all persons age 65 and over have at least one chronic condition, and 50% have at least two</w:t>
      </w:r>
      <w:r w:rsidR="00953D74" w:rsidRPr="00DA559B">
        <w:rPr>
          <w:color w:val="000000"/>
        </w:rPr>
        <w:t>” (Centers for Disease Control and Prevention, 2011)</w:t>
      </w:r>
      <w:r w:rsidR="00685CAC" w:rsidRPr="00DA559B">
        <w:rPr>
          <w:color w:val="000000"/>
        </w:rPr>
        <w:t xml:space="preserve">. </w:t>
      </w:r>
      <w:r w:rsidR="005351B4" w:rsidRPr="00DA559B">
        <w:rPr>
          <w:color w:val="000000"/>
        </w:rPr>
        <w:t>Chronic conditions can lead to severe disability and diminish</w:t>
      </w:r>
      <w:r w:rsidR="008B75FE">
        <w:rPr>
          <w:color w:val="000000"/>
        </w:rPr>
        <w:t>ed</w:t>
      </w:r>
      <w:r w:rsidR="005351B4" w:rsidRPr="00DA559B">
        <w:rPr>
          <w:color w:val="000000"/>
        </w:rPr>
        <w:t xml:space="preserve"> quality of life.</w:t>
      </w:r>
      <w:r w:rsidR="00953D74" w:rsidRPr="00DA559B">
        <w:t xml:space="preserve"> </w:t>
      </w:r>
      <w:proofErr w:type="gramStart"/>
      <w:r w:rsidR="005351B4" w:rsidRPr="00DA559B">
        <w:rPr>
          <w:color w:val="000000"/>
        </w:rPr>
        <w:t>For example,</w:t>
      </w:r>
      <w:r w:rsidR="00AF319A" w:rsidRPr="00DA559B">
        <w:rPr>
          <w:color w:val="000000"/>
        </w:rPr>
        <w:t xml:space="preserve"> </w:t>
      </w:r>
      <w:r w:rsidR="004D7A4D">
        <w:rPr>
          <w:color w:val="000000"/>
        </w:rPr>
        <w:t>“</w:t>
      </w:r>
      <w:r w:rsidR="005351B4" w:rsidRPr="00DA559B">
        <w:rPr>
          <w:color w:val="000000"/>
        </w:rPr>
        <w:t>ar</w:t>
      </w:r>
      <w:r w:rsidR="00634CF4" w:rsidRPr="00DA559B">
        <w:rPr>
          <w:color w:val="000000"/>
        </w:rPr>
        <w:t>thritis affects approximately 50</w:t>
      </w:r>
      <w:r w:rsidR="005351B4" w:rsidRPr="00DA559B">
        <w:rPr>
          <w:color w:val="000000"/>
        </w:rPr>
        <w:t>% of persons age 65 and over and is the leading cause of disabilit</w:t>
      </w:r>
      <w:r w:rsidR="00364456" w:rsidRPr="00DA559B">
        <w:rPr>
          <w:color w:val="000000"/>
        </w:rPr>
        <w:t>y</w:t>
      </w:r>
      <w:r w:rsidR="004D7A4D">
        <w:rPr>
          <w:color w:val="000000"/>
        </w:rPr>
        <w:t>”</w:t>
      </w:r>
      <w:r w:rsidR="00364456" w:rsidRPr="00DA559B">
        <w:rPr>
          <w:color w:val="000000"/>
        </w:rPr>
        <w:t xml:space="preserve"> (</w:t>
      </w:r>
      <w:r w:rsidR="00AF319A" w:rsidRPr="00DA559B">
        <w:t>National Academy on an Aging Society</w:t>
      </w:r>
      <w:r w:rsidR="00364456" w:rsidRPr="00DA559B">
        <w:t>, 2000)</w:t>
      </w:r>
      <w:r w:rsidR="005351B4" w:rsidRPr="00DA559B">
        <w:t>.</w:t>
      </w:r>
      <w:proofErr w:type="gramEnd"/>
      <w:r w:rsidR="005351B4" w:rsidRPr="00DA559B">
        <w:rPr>
          <w:color w:val="000000"/>
        </w:rPr>
        <w:t xml:space="preserve"> </w:t>
      </w:r>
      <w:r w:rsidR="00F61A1D">
        <w:t xml:space="preserve">Many of </w:t>
      </w:r>
      <w:r w:rsidR="00F61A1D" w:rsidRPr="00DA559B">
        <w:t xml:space="preserve">the elderly with arthritis </w:t>
      </w:r>
      <w:r w:rsidR="00F61A1D">
        <w:t xml:space="preserve">need long-term care. </w:t>
      </w:r>
      <w:r w:rsidR="005351B4" w:rsidRPr="00DA559B">
        <w:rPr>
          <w:color w:val="000000"/>
        </w:rPr>
        <w:t>T</w:t>
      </w:r>
      <w:r w:rsidR="00743453">
        <w:rPr>
          <w:color w:val="000000"/>
        </w:rPr>
        <w:t>he de</w:t>
      </w:r>
      <w:r w:rsidR="006C1CB2">
        <w:rPr>
          <w:color w:val="000000"/>
        </w:rPr>
        <w:t>mand</w:t>
      </w:r>
      <w:r w:rsidR="00743453">
        <w:rPr>
          <w:color w:val="000000"/>
        </w:rPr>
        <w:t xml:space="preserve"> for long-</w:t>
      </w:r>
      <w:r w:rsidR="005351B4" w:rsidRPr="00DA559B">
        <w:rPr>
          <w:color w:val="000000"/>
        </w:rPr>
        <w:t>term car</w:t>
      </w:r>
      <w:r w:rsidR="006C1CB2">
        <w:rPr>
          <w:color w:val="000000"/>
        </w:rPr>
        <w:t>e</w:t>
      </w:r>
      <w:r w:rsidR="006C1CB2">
        <w:rPr>
          <w:rStyle w:val="st1"/>
          <w:rFonts w:ascii="Arial" w:hAnsi="Arial" w:cs="Arial"/>
        </w:rPr>
        <w:t xml:space="preserve"> </w:t>
      </w:r>
      <w:r w:rsidR="006C1CB2" w:rsidRPr="005D4E7F">
        <w:t>puts tremendous pressure on</w:t>
      </w:r>
      <w:r w:rsidR="00941555" w:rsidRPr="00DA559B">
        <w:rPr>
          <w:color w:val="000000"/>
        </w:rPr>
        <w:t xml:space="preserve"> both </w:t>
      </w:r>
      <w:r w:rsidR="006C1CB2">
        <w:rPr>
          <w:color w:val="000000"/>
        </w:rPr>
        <w:t>families and the health system</w:t>
      </w:r>
      <w:r w:rsidR="005351B4" w:rsidRPr="00DA559B">
        <w:rPr>
          <w:color w:val="000000"/>
        </w:rPr>
        <w:t>.</w:t>
      </w:r>
      <w:r w:rsidR="00F61A1D">
        <w:t xml:space="preserve"> </w:t>
      </w:r>
      <w:r w:rsidR="00BC47BC">
        <w:t>Many families help</w:t>
      </w:r>
      <w:r w:rsidR="00265FBB" w:rsidRPr="00DA559B">
        <w:t xml:space="preserve"> the elderly </w:t>
      </w:r>
      <w:r w:rsidR="00BC47BC">
        <w:t xml:space="preserve">with </w:t>
      </w:r>
      <w:r w:rsidR="00BC47BC" w:rsidRPr="00DA559B">
        <w:t>activities of daily living</w:t>
      </w:r>
      <w:r w:rsidR="00484577">
        <w:t xml:space="preserve"> (ADL) disabilities. The families </w:t>
      </w:r>
      <w:r w:rsidR="00265FBB" w:rsidRPr="00DA559B">
        <w:t>also need help</w:t>
      </w:r>
      <w:r w:rsidR="002B4BA7" w:rsidRPr="00DA559B">
        <w:t xml:space="preserve"> </w:t>
      </w:r>
      <w:r w:rsidR="00484577">
        <w:t xml:space="preserve">the elderly </w:t>
      </w:r>
      <w:r w:rsidR="00267A99">
        <w:t xml:space="preserve">with grocery </w:t>
      </w:r>
      <w:r w:rsidR="00484577">
        <w:t xml:space="preserve">shopping, </w:t>
      </w:r>
      <w:r w:rsidR="00267A99">
        <w:t xml:space="preserve">meal preparation, </w:t>
      </w:r>
      <w:r w:rsidR="00441D58">
        <w:t>money</w:t>
      </w:r>
      <w:r w:rsidR="00267A99">
        <w:t xml:space="preserve"> management</w:t>
      </w:r>
      <w:r w:rsidR="00441D58">
        <w:t xml:space="preserve">, </w:t>
      </w:r>
      <w:r w:rsidR="00267A99">
        <w:t>and housework</w:t>
      </w:r>
      <w:r w:rsidR="002A642D">
        <w:t>.</w:t>
      </w:r>
      <w:r w:rsidR="00CD7F1E" w:rsidRPr="00DA559B">
        <w:t xml:space="preserve"> </w:t>
      </w:r>
      <w:r w:rsidR="00DC42F3">
        <w:t xml:space="preserve">As the </w:t>
      </w:r>
      <w:r w:rsidR="007E7148" w:rsidRPr="00DA559B">
        <w:t>population ages, the number</w:t>
      </w:r>
      <w:r w:rsidR="00664276" w:rsidRPr="00DA559B">
        <w:t xml:space="preserve"> </w:t>
      </w:r>
      <w:r w:rsidR="007E7148" w:rsidRPr="00DA559B">
        <w:t>of peo</w:t>
      </w:r>
      <w:r w:rsidR="00A34062">
        <w:t>ple with arthritis will rise</w:t>
      </w:r>
      <w:r w:rsidR="00664276" w:rsidRPr="00DA559B">
        <w:t xml:space="preserve">. </w:t>
      </w:r>
      <w:r w:rsidR="00664276" w:rsidRPr="00DA559B">
        <w:rPr>
          <w:color w:val="000000"/>
        </w:rPr>
        <w:t>In addition, those elderly people with arthriti</w:t>
      </w:r>
      <w:r w:rsidR="00A34062">
        <w:rPr>
          <w:color w:val="000000"/>
        </w:rPr>
        <w:t xml:space="preserve">s are more likely </w:t>
      </w:r>
      <w:r w:rsidR="001658F6">
        <w:rPr>
          <w:color w:val="000000"/>
        </w:rPr>
        <w:t xml:space="preserve">than those who do not have arthritis </w:t>
      </w:r>
      <w:r w:rsidR="00A34062">
        <w:rPr>
          <w:color w:val="000000"/>
        </w:rPr>
        <w:t>to live in nursing home</w:t>
      </w:r>
      <w:r w:rsidR="00664276" w:rsidRPr="00DA559B">
        <w:rPr>
          <w:color w:val="000000"/>
        </w:rPr>
        <w:t>.</w:t>
      </w:r>
      <w:r w:rsidR="00A271EF" w:rsidRPr="00DA559B">
        <w:rPr>
          <w:color w:val="000000"/>
        </w:rPr>
        <w:t xml:space="preserve"> Therefore, a growing concern is the lack of </w:t>
      </w:r>
      <w:r w:rsidR="00A271EF" w:rsidRPr="00DA559B">
        <w:rPr>
          <w:color w:val="000000"/>
        </w:rPr>
        <w:lastRenderedPageBreak/>
        <w:t xml:space="preserve">adequate staffing, particularly professional nurses, in nursing home. </w:t>
      </w:r>
      <w:r w:rsidR="00551DAB">
        <w:rPr>
          <w:color w:val="000000"/>
        </w:rPr>
        <w:t>Another</w:t>
      </w:r>
      <w:r w:rsidR="00B86122" w:rsidRPr="00DA559B">
        <w:rPr>
          <w:color w:val="000000"/>
        </w:rPr>
        <w:t xml:space="preserve"> </w:t>
      </w:r>
      <w:r w:rsidR="00B86122" w:rsidRPr="00DA559B">
        <w:t>challenge</w:t>
      </w:r>
      <w:r w:rsidR="00B86122" w:rsidRPr="00DA559B">
        <w:rPr>
          <w:rStyle w:val="st1"/>
        </w:rPr>
        <w:t xml:space="preserve"> that </w:t>
      </w:r>
      <w:r w:rsidR="00B86122" w:rsidRPr="00DA559B">
        <w:t xml:space="preserve">I </w:t>
      </w:r>
      <w:r w:rsidR="00906E72" w:rsidRPr="00DA559B">
        <w:t xml:space="preserve">can think of </w:t>
      </w:r>
      <w:r w:rsidR="00B86122" w:rsidRPr="00DA559B">
        <w:t>is</w:t>
      </w:r>
      <w:r w:rsidR="001F6DAD">
        <w:t xml:space="preserve"> health disparities in the elderly</w:t>
      </w:r>
      <w:r w:rsidR="00D1025E" w:rsidRPr="00DA559B">
        <w:t xml:space="preserve">. </w:t>
      </w:r>
      <w:r w:rsidR="00F27AAE" w:rsidRPr="00DA559B">
        <w:t>Although l</w:t>
      </w:r>
      <w:r w:rsidR="00D1025E" w:rsidRPr="00DA559B">
        <w:t xml:space="preserve">ife </w:t>
      </w:r>
      <w:r w:rsidR="00F27AAE" w:rsidRPr="00DA559B">
        <w:t>expectancy and overall health of the elderly population</w:t>
      </w:r>
      <w:r w:rsidR="00D1025E" w:rsidRPr="00DA559B">
        <w:t xml:space="preserve"> have generally been improving over the last several decades</w:t>
      </w:r>
      <w:r w:rsidR="00A73C33" w:rsidRPr="00DA559B">
        <w:rPr>
          <w:color w:val="333333"/>
        </w:rPr>
        <w:t>,</w:t>
      </w:r>
      <w:r w:rsidR="00D1025E" w:rsidRPr="00DA559B">
        <w:rPr>
          <w:color w:val="333333"/>
        </w:rPr>
        <w:t xml:space="preserve"> </w:t>
      </w:r>
      <w:r w:rsidR="00221EC1" w:rsidRPr="00DA559B">
        <w:t xml:space="preserve">minority elderly populations </w:t>
      </w:r>
      <w:r w:rsidR="00A73C33" w:rsidRPr="00DA559B">
        <w:t xml:space="preserve">continue to experience </w:t>
      </w:r>
      <w:r w:rsidR="0026272D" w:rsidRPr="00DA559B">
        <w:t xml:space="preserve">health </w:t>
      </w:r>
      <w:r w:rsidR="00A73C33" w:rsidRPr="00DA559B">
        <w:t>disparities</w:t>
      </w:r>
      <w:r w:rsidR="00F168CD" w:rsidRPr="00DA559B">
        <w:t xml:space="preserve">. Research has shown that </w:t>
      </w:r>
      <w:r w:rsidR="00583DA4" w:rsidRPr="00DA559B">
        <w:t>“</w:t>
      </w:r>
      <w:r w:rsidR="00F168CD" w:rsidRPr="00DA559B">
        <w:t>persons from minority groups, including elders, have a higher incidence of developing certain diseases and do not receive the same healthcare as their white counterparts</w:t>
      </w:r>
      <w:r w:rsidR="00C86F56">
        <w:t>” (Byrd, 2007, “</w:t>
      </w:r>
      <w:r w:rsidR="00583DA4" w:rsidRPr="00DA559B">
        <w:t>Health Disparities in the Elderly</w:t>
      </w:r>
      <w:r w:rsidR="00C86F56">
        <w:t xml:space="preserve">,” </w:t>
      </w:r>
      <w:proofErr w:type="spellStart"/>
      <w:r w:rsidR="00C86F56">
        <w:t>para</w:t>
      </w:r>
      <w:proofErr w:type="spellEnd"/>
      <w:r w:rsidR="00C86F56">
        <w:t>. 5)</w:t>
      </w:r>
      <w:r w:rsidR="00F168CD" w:rsidRPr="00DA559B">
        <w:t xml:space="preserve">. In addition, </w:t>
      </w:r>
      <w:r w:rsidR="00F857A0">
        <w:t>“</w:t>
      </w:r>
      <w:r w:rsidR="00F168CD" w:rsidRPr="00DA559B">
        <w:t>minority elder</w:t>
      </w:r>
      <w:r w:rsidR="00583DA4" w:rsidRPr="00DA559B">
        <w:t>s are expected to account for 50</w:t>
      </w:r>
      <w:r w:rsidR="00F168CD" w:rsidRPr="00DA559B">
        <w:t>% of the elde</w:t>
      </w:r>
      <w:r w:rsidR="00996BBB" w:rsidRPr="00DA559B">
        <w:t>rly population by the year 2050</w:t>
      </w:r>
      <w:r w:rsidR="00583DA4" w:rsidRPr="00DA559B">
        <w:t>” (</w:t>
      </w:r>
      <w:r w:rsidR="00F857A0">
        <w:t>as cited in Byrd, 2007)</w:t>
      </w:r>
      <w:r w:rsidR="00996BBB" w:rsidRPr="00DA559B">
        <w:t>.</w:t>
      </w:r>
      <w:r w:rsidR="00891963">
        <w:t xml:space="preserve"> </w:t>
      </w:r>
      <w:r w:rsidR="001B1CB0" w:rsidRPr="00D83DAF">
        <w:t>The continuing health disparities in the elderly can have</w:t>
      </w:r>
      <w:r w:rsidR="00891963" w:rsidRPr="00D83DAF">
        <w:t xml:space="preserve"> significantly impact an </w:t>
      </w:r>
      <w:r w:rsidR="001B1CB0" w:rsidRPr="00D83DAF">
        <w:t xml:space="preserve">elderly </w:t>
      </w:r>
      <w:r w:rsidR="00891963" w:rsidRPr="00D83DAF">
        <w:t>individual's health, quality of life, and lif</w:t>
      </w:r>
      <w:r w:rsidR="005C6E9B" w:rsidRPr="00D83DAF">
        <w:t>e expectancy. It is therefore for policymakers and health care professionals to understand how health disparities occur in order t</w:t>
      </w:r>
      <w:r w:rsidR="005C62ED" w:rsidRPr="00D83DAF">
        <w:t>o look for</w:t>
      </w:r>
      <w:r w:rsidR="005C6E9B" w:rsidRPr="00D83DAF">
        <w:t xml:space="preserve"> ways t</w:t>
      </w:r>
      <w:r w:rsidR="005C62ED" w:rsidRPr="00D83DAF">
        <w:t>o</w:t>
      </w:r>
      <w:r w:rsidR="005C6E9B" w:rsidRPr="00D83DAF">
        <w:t xml:space="preserve"> overcome </w:t>
      </w:r>
      <w:r w:rsidR="005C62ED" w:rsidRPr="00D83DAF">
        <w:t>health</w:t>
      </w:r>
      <w:r w:rsidR="005C6E9B" w:rsidRPr="00D83DAF">
        <w:t xml:space="preserve"> disparities.</w:t>
      </w:r>
    </w:p>
    <w:p w:rsidR="00540BF6" w:rsidRPr="00151C04" w:rsidRDefault="00540BF6" w:rsidP="00051691">
      <w:pPr>
        <w:jc w:val="center"/>
        <w:rPr>
          <w:rFonts w:ascii="Times New Roman" w:hAnsi="Times New Roman" w:cs="Times New Roman"/>
          <w:b/>
          <w:sz w:val="24"/>
          <w:szCs w:val="24"/>
        </w:rPr>
      </w:pPr>
      <w:r w:rsidRPr="00151C04">
        <w:rPr>
          <w:rFonts w:ascii="Times New Roman" w:hAnsi="Times New Roman" w:cs="Times New Roman"/>
          <w:b/>
          <w:sz w:val="24"/>
          <w:szCs w:val="24"/>
        </w:rPr>
        <w:t>Inference</w:t>
      </w:r>
      <w:r w:rsidR="00151C04" w:rsidRPr="00151C04">
        <w:rPr>
          <w:rFonts w:ascii="Times New Roman" w:hAnsi="Times New Roman" w:cs="Times New Roman"/>
          <w:b/>
          <w:sz w:val="24"/>
          <w:szCs w:val="24"/>
        </w:rPr>
        <w:t>, Implications, and Consequences</w:t>
      </w:r>
    </w:p>
    <w:p w:rsidR="00540BF6" w:rsidRPr="00B035D8" w:rsidRDefault="00051691" w:rsidP="003235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ED214E">
        <w:rPr>
          <w:rFonts w:ascii="Times New Roman" w:hAnsi="Times New Roman" w:cs="Times New Roman"/>
          <w:color w:val="000000"/>
          <w:sz w:val="24"/>
          <w:szCs w:val="24"/>
        </w:rPr>
        <w:t xml:space="preserve"> </w:t>
      </w:r>
      <w:r w:rsidR="00A6741E" w:rsidRPr="00B035D8">
        <w:rPr>
          <w:rFonts w:ascii="Times New Roman" w:hAnsi="Times New Roman" w:cs="Times New Roman"/>
          <w:color w:val="000000"/>
          <w:sz w:val="24"/>
          <w:szCs w:val="24"/>
        </w:rPr>
        <w:t>As</w:t>
      </w:r>
      <w:r w:rsidR="00C31224" w:rsidRPr="00B035D8">
        <w:rPr>
          <w:rFonts w:ascii="Times New Roman" w:hAnsi="Times New Roman" w:cs="Times New Roman"/>
          <w:color w:val="000000"/>
          <w:sz w:val="24"/>
          <w:szCs w:val="24"/>
        </w:rPr>
        <w:t xml:space="preserve"> we look to the future, our society will have more people older than 65 years than ever before in our history</w:t>
      </w:r>
      <w:r w:rsidR="00A6741E" w:rsidRPr="00B035D8">
        <w:rPr>
          <w:rFonts w:ascii="Times New Roman" w:hAnsi="Times New Roman" w:cs="Times New Roman"/>
          <w:color w:val="000000"/>
          <w:sz w:val="24"/>
          <w:szCs w:val="24"/>
        </w:rPr>
        <w:t>,</w:t>
      </w:r>
      <w:r w:rsidR="00653F5F" w:rsidRPr="00B035D8">
        <w:rPr>
          <w:rFonts w:ascii="Times New Roman" w:hAnsi="Times New Roman" w:cs="Times New Roman"/>
          <w:color w:val="000000"/>
          <w:sz w:val="24"/>
          <w:szCs w:val="24"/>
        </w:rPr>
        <w:t xml:space="preserve"> </w:t>
      </w:r>
      <w:r w:rsidR="00A6741E" w:rsidRPr="00B035D8">
        <w:rPr>
          <w:rFonts w:ascii="Times New Roman" w:hAnsi="Times New Roman" w:cs="Times New Roman"/>
          <w:color w:val="000000"/>
          <w:sz w:val="24"/>
          <w:szCs w:val="24"/>
        </w:rPr>
        <w:t>and it is also becoming more diverse</w:t>
      </w:r>
      <w:r w:rsidR="00C31224" w:rsidRPr="00B035D8">
        <w:rPr>
          <w:rFonts w:ascii="Times New Roman" w:hAnsi="Times New Roman" w:cs="Times New Roman"/>
          <w:color w:val="000000"/>
          <w:sz w:val="24"/>
          <w:szCs w:val="24"/>
        </w:rPr>
        <w:t xml:space="preserve">. This will present many challenges as well as many opportunities for our future. </w:t>
      </w:r>
      <w:r w:rsidR="00826CF2" w:rsidRPr="00B035D8">
        <w:rPr>
          <w:rStyle w:val="st1"/>
          <w:rFonts w:ascii="Times New Roman" w:hAnsi="Times New Roman" w:cs="Times New Roman"/>
          <w:sz w:val="24"/>
          <w:szCs w:val="24"/>
        </w:rPr>
        <w:t xml:space="preserve">The aging </w:t>
      </w:r>
      <w:r w:rsidR="00826CF2" w:rsidRPr="00B035D8">
        <w:rPr>
          <w:rFonts w:ascii="Times New Roman" w:hAnsi="Times New Roman" w:cs="Times New Roman"/>
          <w:sz w:val="24"/>
          <w:szCs w:val="24"/>
        </w:rPr>
        <w:t>population will need a variety of services</w:t>
      </w:r>
      <w:r w:rsidR="00245194">
        <w:rPr>
          <w:rFonts w:ascii="Times New Roman" w:hAnsi="Times New Roman" w:cs="Times New Roman"/>
          <w:sz w:val="24"/>
          <w:szCs w:val="24"/>
        </w:rPr>
        <w:t>, such as health care, housing,</w:t>
      </w:r>
      <w:r w:rsidR="00407E89" w:rsidRPr="00B035D8">
        <w:rPr>
          <w:rFonts w:ascii="Times New Roman" w:hAnsi="Times New Roman" w:cs="Times New Roman"/>
          <w:sz w:val="24"/>
          <w:szCs w:val="24"/>
        </w:rPr>
        <w:t xml:space="preserve"> and pension plans</w:t>
      </w:r>
      <w:r w:rsidR="00826CF2" w:rsidRPr="00B035D8">
        <w:rPr>
          <w:rFonts w:ascii="Times New Roman" w:hAnsi="Times New Roman" w:cs="Times New Roman"/>
          <w:sz w:val="24"/>
          <w:szCs w:val="24"/>
        </w:rPr>
        <w:t>.</w:t>
      </w:r>
      <w:r w:rsidR="00826CF2" w:rsidRPr="00B035D8">
        <w:rPr>
          <w:rStyle w:val="st1"/>
          <w:rFonts w:ascii="Times New Roman" w:hAnsi="Times New Roman" w:cs="Times New Roman"/>
          <w:b/>
          <w:bCs/>
          <w:color w:val="000000"/>
          <w:sz w:val="24"/>
          <w:szCs w:val="24"/>
        </w:rPr>
        <w:t xml:space="preserve"> </w:t>
      </w:r>
      <w:r w:rsidR="00480367">
        <w:rPr>
          <w:rStyle w:val="st1"/>
          <w:rFonts w:ascii="Times New Roman" w:hAnsi="Times New Roman" w:cs="Times New Roman"/>
          <w:sz w:val="24"/>
          <w:szCs w:val="24"/>
        </w:rPr>
        <w:t>The cost</w:t>
      </w:r>
      <w:r w:rsidR="00EC34C9">
        <w:rPr>
          <w:rStyle w:val="st1"/>
          <w:rFonts w:ascii="Times New Roman" w:hAnsi="Times New Roman" w:cs="Times New Roman"/>
          <w:sz w:val="24"/>
          <w:szCs w:val="24"/>
        </w:rPr>
        <w:t>s for</w:t>
      </w:r>
      <w:r w:rsidR="00480367">
        <w:rPr>
          <w:rStyle w:val="st1"/>
          <w:rFonts w:ascii="Times New Roman" w:hAnsi="Times New Roman" w:cs="Times New Roman"/>
          <w:sz w:val="24"/>
          <w:szCs w:val="24"/>
        </w:rPr>
        <w:t xml:space="preserve"> these</w:t>
      </w:r>
      <w:r w:rsidR="00FB786F">
        <w:rPr>
          <w:rStyle w:val="st1"/>
          <w:rFonts w:ascii="Times New Roman" w:hAnsi="Times New Roman" w:cs="Times New Roman"/>
          <w:sz w:val="24"/>
          <w:szCs w:val="24"/>
        </w:rPr>
        <w:t xml:space="preserve"> services present</w:t>
      </w:r>
      <w:r w:rsidR="005E68B6" w:rsidRPr="00B035D8">
        <w:rPr>
          <w:rStyle w:val="st1"/>
          <w:rFonts w:ascii="Times New Roman" w:hAnsi="Times New Roman" w:cs="Times New Roman"/>
          <w:sz w:val="24"/>
          <w:szCs w:val="24"/>
        </w:rPr>
        <w:t xml:space="preserve"> significant challenges to society to maintain and improve the quality of life for seniors as well as the entire population of our nation</w:t>
      </w:r>
      <w:r w:rsidR="00CA7358" w:rsidRPr="00B035D8">
        <w:rPr>
          <w:rStyle w:val="st1"/>
          <w:rFonts w:ascii="Times New Roman" w:hAnsi="Times New Roman" w:cs="Times New Roman"/>
          <w:sz w:val="24"/>
          <w:szCs w:val="24"/>
        </w:rPr>
        <w:t xml:space="preserve">. </w:t>
      </w:r>
      <w:r w:rsidR="00C66DEE">
        <w:rPr>
          <w:rStyle w:val="st1"/>
          <w:rFonts w:ascii="Times New Roman" w:hAnsi="Times New Roman" w:cs="Times New Roman"/>
          <w:sz w:val="24"/>
          <w:szCs w:val="24"/>
        </w:rPr>
        <w:t xml:space="preserve">Among the </w:t>
      </w:r>
      <w:r w:rsidR="008E48FB">
        <w:rPr>
          <w:rStyle w:val="st1"/>
          <w:rFonts w:ascii="Times New Roman" w:hAnsi="Times New Roman" w:cs="Times New Roman"/>
          <w:sz w:val="24"/>
          <w:szCs w:val="24"/>
        </w:rPr>
        <w:t>costs</w:t>
      </w:r>
      <w:r w:rsidR="00C114DE">
        <w:rPr>
          <w:rStyle w:val="st1"/>
          <w:rFonts w:ascii="Times New Roman" w:hAnsi="Times New Roman" w:cs="Times New Roman"/>
          <w:sz w:val="24"/>
          <w:szCs w:val="24"/>
        </w:rPr>
        <w:t xml:space="preserve">, </w:t>
      </w:r>
      <w:r w:rsidR="00C114DE">
        <w:rPr>
          <w:rFonts w:ascii="Times New Roman" w:hAnsi="Times New Roman" w:cs="Times New Roman"/>
          <w:color w:val="000000"/>
          <w:sz w:val="24"/>
          <w:szCs w:val="24"/>
        </w:rPr>
        <w:t>t</w:t>
      </w:r>
      <w:r w:rsidR="000359B5" w:rsidRPr="000359B5">
        <w:rPr>
          <w:rFonts w:ascii="Times New Roman" w:hAnsi="Times New Roman" w:cs="Times New Roman"/>
          <w:color w:val="000000"/>
          <w:sz w:val="24"/>
          <w:szCs w:val="24"/>
        </w:rPr>
        <w:t xml:space="preserve">he </w:t>
      </w:r>
      <w:r w:rsidR="000359B5" w:rsidRPr="000359B5">
        <w:rPr>
          <w:rFonts w:ascii="Times New Roman" w:hAnsi="Times New Roman" w:cs="Times New Roman"/>
          <w:sz w:val="24"/>
          <w:szCs w:val="24"/>
        </w:rPr>
        <w:t xml:space="preserve">rising health care cost </w:t>
      </w:r>
      <w:r w:rsidR="000359B5" w:rsidRPr="000359B5">
        <w:rPr>
          <w:rFonts w:ascii="Times New Roman" w:hAnsi="Times New Roman" w:cs="Times New Roman"/>
          <w:color w:val="000000"/>
          <w:sz w:val="24"/>
          <w:szCs w:val="24"/>
        </w:rPr>
        <w:t>has many implications for elderly individuals, families, and the U.S government. “S</w:t>
      </w:r>
      <w:r w:rsidR="000359B5" w:rsidRPr="000359B5">
        <w:rPr>
          <w:rFonts w:ascii="Times New Roman" w:hAnsi="Times New Roman" w:cs="Times New Roman"/>
          <w:sz w:val="24"/>
          <w:szCs w:val="24"/>
        </w:rPr>
        <w:t xml:space="preserve">pending on health care in the United States has been growing faster than the economy for many years, representing a challenge not only for the government’s two major health insurance programs (Medicare and Medicaid) but also for the private sector” (Congressional Budget Office, 2007, “Introduction and Summary,” </w:t>
      </w:r>
      <w:proofErr w:type="spellStart"/>
      <w:r w:rsidR="000359B5" w:rsidRPr="000359B5">
        <w:rPr>
          <w:rFonts w:ascii="Times New Roman" w:hAnsi="Times New Roman" w:cs="Times New Roman"/>
          <w:sz w:val="24"/>
          <w:szCs w:val="24"/>
        </w:rPr>
        <w:t>para</w:t>
      </w:r>
      <w:proofErr w:type="spellEnd"/>
      <w:r w:rsidR="000359B5" w:rsidRPr="000359B5">
        <w:rPr>
          <w:rFonts w:ascii="Times New Roman" w:hAnsi="Times New Roman" w:cs="Times New Roman"/>
          <w:sz w:val="24"/>
          <w:szCs w:val="24"/>
        </w:rPr>
        <w:t>. 1).</w:t>
      </w:r>
      <w:r w:rsidR="000359B5" w:rsidRPr="000359B5">
        <w:rPr>
          <w:rFonts w:ascii="Times New Roman" w:hAnsi="Times New Roman" w:cs="Times New Roman"/>
          <w:color w:val="000000"/>
          <w:sz w:val="24"/>
          <w:szCs w:val="24"/>
        </w:rPr>
        <w:t xml:space="preserve"> For example, diabetes affects approximately </w:t>
      </w:r>
      <w:r w:rsidR="000359B5" w:rsidRPr="000359B5">
        <w:rPr>
          <w:rFonts w:ascii="Times New Roman" w:hAnsi="Times New Roman" w:cs="Times New Roman"/>
          <w:sz w:val="24"/>
          <w:szCs w:val="24"/>
        </w:rPr>
        <w:t>26.9% of all persons</w:t>
      </w:r>
      <w:r w:rsidR="000359B5" w:rsidRPr="000359B5">
        <w:rPr>
          <w:rFonts w:ascii="Times New Roman" w:hAnsi="Times New Roman" w:cs="Times New Roman"/>
          <w:color w:val="000000"/>
          <w:sz w:val="24"/>
          <w:szCs w:val="24"/>
        </w:rPr>
        <w:t xml:space="preserve"> age 65 and over </w:t>
      </w:r>
      <w:r w:rsidR="000359B5" w:rsidRPr="000359B5">
        <w:rPr>
          <w:rFonts w:ascii="Times New Roman" w:hAnsi="Times New Roman" w:cs="Times New Roman"/>
          <w:color w:val="000000"/>
          <w:sz w:val="24"/>
          <w:szCs w:val="24"/>
        </w:rPr>
        <w:lastRenderedPageBreak/>
        <w:t xml:space="preserve">(American Diabetes Association, 2011). </w:t>
      </w:r>
      <w:r w:rsidR="000359B5" w:rsidRPr="00AA46AD">
        <w:rPr>
          <w:rFonts w:ascii="Times New Roman" w:hAnsi="Times New Roman" w:cs="Times New Roman"/>
          <w:sz w:val="24"/>
          <w:szCs w:val="24"/>
        </w:rPr>
        <w:t>The cost of diabetes treatment is expensive. “According to the American Diabetes Association, people with diabetes spend an average of $11,744 a year on health care expenses—more than twice the amount spent by people without diabetes” (National Institutes of Health, 2009).</w:t>
      </w:r>
      <w:r w:rsidR="000359B5" w:rsidRPr="000359B5">
        <w:rPr>
          <w:rFonts w:ascii="Times New Roman" w:hAnsi="Times New Roman" w:cs="Times New Roman"/>
          <w:color w:val="333333"/>
          <w:sz w:val="24"/>
          <w:szCs w:val="24"/>
        </w:rPr>
        <w:t xml:space="preserve"> </w:t>
      </w:r>
      <w:r w:rsidR="000359B5" w:rsidRPr="000359B5">
        <w:rPr>
          <w:rFonts w:ascii="Times New Roman" w:hAnsi="Times New Roman" w:cs="Times New Roman"/>
          <w:color w:val="000000"/>
          <w:sz w:val="24"/>
          <w:szCs w:val="24"/>
        </w:rPr>
        <w:t xml:space="preserve">In addition, during the year 2006, Medicaid and Medicare paid 60% of nursing home care, and patients or their families paid 26%. Medicaid and Medicare paid 72% of home health care, and patients or their families paid 11% (Kaiser Family Foundation, 2008). Obviously, the health expenditures are placing a significant burden on the elderly individuals, their families and state budgets. </w:t>
      </w:r>
      <w:r w:rsidR="00040ED5" w:rsidRPr="00040ED5">
        <w:rPr>
          <w:rStyle w:val="st1"/>
          <w:rFonts w:ascii="Times New Roman" w:hAnsi="Times New Roman" w:cs="Times New Roman"/>
          <w:sz w:val="24"/>
          <w:szCs w:val="24"/>
        </w:rPr>
        <w:t>Consequently,</w:t>
      </w:r>
      <w:r w:rsidR="00034861">
        <w:rPr>
          <w:rFonts w:ascii="Times New Roman" w:hAnsi="Times New Roman" w:cs="Times New Roman"/>
          <w:sz w:val="24"/>
          <w:szCs w:val="24"/>
        </w:rPr>
        <w:t xml:space="preserve"> w</w:t>
      </w:r>
      <w:r w:rsidR="003B0CE8" w:rsidRPr="003B0CE8">
        <w:rPr>
          <w:rFonts w:ascii="Times New Roman" w:hAnsi="Times New Roman" w:cs="Times New Roman"/>
          <w:color w:val="000000"/>
          <w:sz w:val="24"/>
          <w:szCs w:val="24"/>
        </w:rPr>
        <w:t xml:space="preserve">orkers will need to pay more taxes, as more funds are needed by the government. </w:t>
      </w:r>
      <w:r w:rsidR="003B0CE8" w:rsidRPr="003B0CE8">
        <w:rPr>
          <w:rFonts w:ascii="Times New Roman" w:hAnsi="Times New Roman" w:cs="Times New Roman"/>
          <w:sz w:val="24"/>
          <w:szCs w:val="24"/>
        </w:rPr>
        <w:t>O</w:t>
      </w:r>
      <w:r w:rsidR="00366A75" w:rsidRPr="003B0CE8">
        <w:rPr>
          <w:rFonts w:ascii="Times New Roman" w:hAnsi="Times New Roman" w:cs="Times New Roman"/>
          <w:sz w:val="24"/>
          <w:szCs w:val="24"/>
        </w:rPr>
        <w:t>lder wo</w:t>
      </w:r>
      <w:r w:rsidR="003B0CE8" w:rsidRPr="003B0CE8">
        <w:rPr>
          <w:rFonts w:ascii="Times New Roman" w:hAnsi="Times New Roman" w:cs="Times New Roman"/>
          <w:sz w:val="24"/>
          <w:szCs w:val="24"/>
        </w:rPr>
        <w:t>rkers will need to retire later to bo</w:t>
      </w:r>
      <w:r w:rsidR="007F2AF4">
        <w:rPr>
          <w:rFonts w:ascii="Times New Roman" w:hAnsi="Times New Roman" w:cs="Times New Roman"/>
          <w:sz w:val="24"/>
          <w:szCs w:val="24"/>
        </w:rPr>
        <w:t>ost productivity to maintain current</w:t>
      </w:r>
      <w:r w:rsidR="003B0CE8" w:rsidRPr="003B0CE8">
        <w:rPr>
          <w:rFonts w:ascii="Times New Roman" w:hAnsi="Times New Roman" w:cs="Times New Roman"/>
          <w:sz w:val="24"/>
          <w:szCs w:val="24"/>
        </w:rPr>
        <w:t xml:space="preserve"> growth levels.</w:t>
      </w:r>
      <w:r w:rsidR="00366A75" w:rsidRPr="003B0CE8">
        <w:rPr>
          <w:rFonts w:ascii="Times New Roman" w:hAnsi="Times New Roman" w:cs="Times New Roman"/>
          <w:sz w:val="24"/>
          <w:szCs w:val="24"/>
        </w:rPr>
        <w:t xml:space="preserve"> </w:t>
      </w:r>
      <w:r w:rsidR="0083335A" w:rsidRPr="003B0CE8">
        <w:rPr>
          <w:rFonts w:ascii="Times New Roman" w:hAnsi="Times New Roman" w:cs="Times New Roman"/>
          <w:sz w:val="24"/>
          <w:szCs w:val="24"/>
        </w:rPr>
        <w:t>I cannot predict</w:t>
      </w:r>
      <w:r w:rsidR="0083335A">
        <w:rPr>
          <w:rFonts w:ascii="Times New Roman" w:hAnsi="Times New Roman" w:cs="Times New Roman"/>
          <w:sz w:val="24"/>
          <w:szCs w:val="24"/>
        </w:rPr>
        <w:t xml:space="preserve"> what the U.S. economy will be </w:t>
      </w:r>
      <w:r w:rsidR="0083335A" w:rsidRPr="008E2097">
        <w:rPr>
          <w:rFonts w:ascii="Times New Roman" w:hAnsi="Times New Roman" w:cs="Times New Roman"/>
          <w:sz w:val="24"/>
          <w:szCs w:val="24"/>
        </w:rPr>
        <w:t xml:space="preserve">like </w:t>
      </w:r>
      <w:r w:rsidR="008E2097" w:rsidRPr="008E2097">
        <w:rPr>
          <w:rFonts w:ascii="Times New Roman" w:hAnsi="Times New Roman" w:cs="Times New Roman"/>
          <w:sz w:val="24"/>
          <w:szCs w:val="24"/>
        </w:rPr>
        <w:t>in the next two decades.</w:t>
      </w:r>
      <w:r w:rsidR="008E2097">
        <w:rPr>
          <w:rFonts w:ascii="Times New Roman" w:hAnsi="Times New Roman" w:cs="Times New Roman"/>
          <w:sz w:val="24"/>
          <w:szCs w:val="24"/>
        </w:rPr>
        <w:t xml:space="preserve"> </w:t>
      </w:r>
      <w:r w:rsidR="000A6A81">
        <w:rPr>
          <w:rFonts w:ascii="Times New Roman" w:hAnsi="Times New Roman" w:cs="Times New Roman"/>
          <w:sz w:val="24"/>
          <w:szCs w:val="24"/>
        </w:rPr>
        <w:t xml:space="preserve">Unless policymakers better understand the consequences of aging and effectively respond to these issues, </w:t>
      </w:r>
      <w:r w:rsidR="00CA7358" w:rsidRPr="00B035D8">
        <w:rPr>
          <w:rFonts w:ascii="Times New Roman" w:hAnsi="Times New Roman" w:cs="Times New Roman"/>
          <w:sz w:val="24"/>
          <w:szCs w:val="24"/>
        </w:rPr>
        <w:t>the economic and social consequences can have a significant negative impact in both the aging population cohort as well as throughout the entire society.</w:t>
      </w:r>
      <w:r w:rsidR="00016105">
        <w:rPr>
          <w:rFonts w:ascii="Times New Roman" w:hAnsi="Times New Roman" w:cs="Times New Roman"/>
          <w:sz w:val="24"/>
          <w:szCs w:val="24"/>
        </w:rPr>
        <w:t xml:space="preserve"> </w:t>
      </w:r>
      <w:r w:rsidR="000A6A81" w:rsidRPr="00D36667">
        <w:rPr>
          <w:rFonts w:ascii="Times New Roman" w:hAnsi="Times New Roman" w:cs="Times New Roman"/>
          <w:sz w:val="24"/>
          <w:szCs w:val="24"/>
        </w:rPr>
        <w:t xml:space="preserve">However, </w:t>
      </w:r>
      <w:r w:rsidR="002223D6" w:rsidRPr="00D36667">
        <w:rPr>
          <w:rFonts w:ascii="Times New Roman" w:hAnsi="Times New Roman" w:cs="Times New Roman"/>
          <w:sz w:val="24"/>
          <w:szCs w:val="24"/>
        </w:rPr>
        <w:t>population aging brings many new market opportunities for companies</w:t>
      </w:r>
      <w:r w:rsidR="00D36667">
        <w:rPr>
          <w:rFonts w:ascii="Times New Roman" w:hAnsi="Times New Roman" w:cs="Times New Roman"/>
          <w:sz w:val="24"/>
          <w:szCs w:val="24"/>
        </w:rPr>
        <w:t>.</w:t>
      </w:r>
      <w:r w:rsidR="002223D6" w:rsidRPr="00D36667">
        <w:rPr>
          <w:rFonts w:ascii="Times New Roman" w:hAnsi="Times New Roman" w:cs="Times New Roman"/>
          <w:sz w:val="24"/>
          <w:szCs w:val="24"/>
        </w:rPr>
        <w:t xml:space="preserve"> </w:t>
      </w:r>
      <w:r w:rsidR="00016105" w:rsidRPr="00D36667">
        <w:rPr>
          <w:rFonts w:ascii="Times New Roman" w:hAnsi="Times New Roman" w:cs="Times New Roman"/>
          <w:sz w:val="24"/>
          <w:szCs w:val="24"/>
        </w:rPr>
        <w:t>For exam</w:t>
      </w:r>
      <w:r w:rsidR="00D87B74">
        <w:rPr>
          <w:rFonts w:ascii="Times New Roman" w:hAnsi="Times New Roman" w:cs="Times New Roman"/>
          <w:sz w:val="24"/>
          <w:szCs w:val="24"/>
        </w:rPr>
        <w:t>ple,</w:t>
      </w:r>
      <w:r w:rsidR="00016105">
        <w:rPr>
          <w:rFonts w:ascii="Times New Roman" w:hAnsi="Times New Roman" w:cs="Times New Roman"/>
          <w:sz w:val="24"/>
          <w:szCs w:val="24"/>
        </w:rPr>
        <w:t xml:space="preserve"> there is an enormous market for those needing assistive devices, supplies, and equipment for management of chronic disorders.</w:t>
      </w:r>
    </w:p>
    <w:p w:rsidR="002D0403" w:rsidRPr="005C23A2" w:rsidRDefault="002D0403" w:rsidP="005C23A2">
      <w:pPr>
        <w:jc w:val="center"/>
        <w:rPr>
          <w:rFonts w:ascii="Times New Roman" w:hAnsi="Times New Roman" w:cs="Times New Roman"/>
          <w:b/>
          <w:sz w:val="24"/>
          <w:szCs w:val="24"/>
        </w:rPr>
      </w:pPr>
      <w:r w:rsidRPr="005C23A2">
        <w:rPr>
          <w:rFonts w:ascii="Times New Roman" w:hAnsi="Times New Roman" w:cs="Times New Roman"/>
          <w:b/>
          <w:sz w:val="24"/>
          <w:szCs w:val="24"/>
        </w:rPr>
        <w:t>Recommendations for Quality and Safety Improvements</w:t>
      </w:r>
    </w:p>
    <w:p w:rsidR="00E2534D" w:rsidRPr="009536ED" w:rsidRDefault="000B5C57" w:rsidP="00763DF4">
      <w:pPr>
        <w:pStyle w:val="NormalWeb"/>
        <w:spacing w:line="480" w:lineRule="auto"/>
        <w:rPr>
          <w:color w:val="000000"/>
        </w:rPr>
      </w:pPr>
      <w:r>
        <w:t xml:space="preserve">      </w:t>
      </w:r>
      <w:r w:rsidR="007A53B7" w:rsidRPr="004B36F4">
        <w:t xml:space="preserve">To improve quality </w:t>
      </w:r>
      <w:r w:rsidR="00551DAB">
        <w:t xml:space="preserve">and safety </w:t>
      </w:r>
      <w:r w:rsidR="007A53B7" w:rsidRPr="004B36F4">
        <w:t xml:space="preserve">of </w:t>
      </w:r>
      <w:r w:rsidR="00511226">
        <w:t>care</w:t>
      </w:r>
      <w:r w:rsidR="00511226">
        <w:rPr>
          <w:rStyle w:val="st1"/>
        </w:rPr>
        <w:t xml:space="preserve"> for elders</w:t>
      </w:r>
      <w:r w:rsidR="00F44BE0">
        <w:t>, nurses need to take the first step: complete a health assessment.</w:t>
      </w:r>
      <w:r w:rsidR="00DA7F34" w:rsidRPr="00DA7F34">
        <w:rPr>
          <w:rFonts w:ascii="Arial" w:hAnsi="Arial" w:cs="Arial"/>
          <w:b/>
          <w:bCs/>
          <w:color w:val="000000"/>
        </w:rPr>
        <w:t xml:space="preserve"> </w:t>
      </w:r>
      <w:r w:rsidR="00441870" w:rsidRPr="000378E1">
        <w:t xml:space="preserve">A health </w:t>
      </w:r>
      <w:r w:rsidR="00DA7F34" w:rsidRPr="000378E1">
        <w:t>assessment can</w:t>
      </w:r>
      <w:r w:rsidR="00DA7F34" w:rsidRPr="000378E1">
        <w:rPr>
          <w:rStyle w:val="st1"/>
        </w:rPr>
        <w:t xml:space="preserve"> </w:t>
      </w:r>
      <w:r w:rsidR="00DA7F34" w:rsidRPr="000378E1">
        <w:t>identify priority health</w:t>
      </w:r>
      <w:r w:rsidR="00DA7F34" w:rsidRPr="000378E1">
        <w:rPr>
          <w:rStyle w:val="st1"/>
        </w:rPr>
        <w:t xml:space="preserve"> needs and help </w:t>
      </w:r>
      <w:r w:rsidR="00DA7F34" w:rsidRPr="000378E1">
        <w:t>health professionals</w:t>
      </w:r>
      <w:r w:rsidR="00DA7F34" w:rsidRPr="000378E1">
        <w:rPr>
          <w:rStyle w:val="st1"/>
        </w:rPr>
        <w:t xml:space="preserve"> take strategic actions to meet the needs.</w:t>
      </w:r>
      <w:r w:rsidR="001E7FB3">
        <w:t xml:space="preserve"> </w:t>
      </w:r>
      <w:r w:rsidR="001E7FB3" w:rsidRPr="003C0E18">
        <w:t xml:space="preserve">According to Fulmer (2007), </w:t>
      </w:r>
      <w:r w:rsidR="00366E5A">
        <w:t>“</w:t>
      </w:r>
      <w:r w:rsidR="001E7FB3" w:rsidRPr="003C0E18">
        <w:t xml:space="preserve">the SPICES instrument can be used to assess common problems among the entire elderly population in all clinical settings. SPICES </w:t>
      </w:r>
      <w:proofErr w:type="gramStart"/>
      <w:r w:rsidR="001E7FB3" w:rsidRPr="003C0E18">
        <w:t>is</w:t>
      </w:r>
      <w:proofErr w:type="gramEnd"/>
      <w:r w:rsidR="001E7FB3" w:rsidRPr="003C0E18">
        <w:t xml:space="preserve"> an acronym for the common syndromes of the elderly requiring nursing intervention: S is</w:t>
      </w:r>
      <w:r w:rsidR="001E7FB3" w:rsidRPr="00463927">
        <w:rPr>
          <w:color w:val="231F20"/>
        </w:rPr>
        <w:t xml:space="preserve"> for sleep disorders</w:t>
      </w:r>
      <w:r w:rsidR="001E7FB3" w:rsidRPr="003C0E18">
        <w:t xml:space="preserve">, P is for problems with eating or feeding, I is for </w:t>
      </w:r>
      <w:r w:rsidR="001E7FB3" w:rsidRPr="003C0E18">
        <w:lastRenderedPageBreak/>
        <w:t>incontinence, C is for confusion, E is for evidence of falls, and S is for skin breakdown</w:t>
      </w:r>
      <w:r w:rsidR="00366E5A">
        <w:t>”</w:t>
      </w:r>
      <w:r w:rsidR="001E7FB3" w:rsidRPr="003C0E18">
        <w:t>.</w:t>
      </w:r>
      <w:r w:rsidR="00E97B8F">
        <w:t xml:space="preserve"> Sleep is a basic need.  Human beings need rest and sleep to conserve energy, prevent fatigue, and relieve tension. Therefore, sleep history interviews are important and should be obtained from all older cl</w:t>
      </w:r>
      <w:r w:rsidR="00E047C6">
        <w:t>ients and their family members. The nurse should learn how well the person sleeps at home, how many times the person is awakened at night, what time the person retires, and what rituals occur at bedtime. Rituals include bedtime snacks, watching television, listening to music, or reading, which, unless carried out, interfere with the individual’s ability to fall asleep. Other assessment data should include the amount and type of daily exercise, room temperature, ventilation, illumination, activities engaged in several hours before bedtime, and sleep medications, as well as other medications taken routinely.</w:t>
      </w:r>
      <w:r w:rsidR="00AD3469" w:rsidRPr="00AD3469">
        <w:rPr>
          <w:rFonts w:ascii="Arial" w:hAnsi="Arial" w:cs="Arial"/>
          <w:b/>
          <w:bCs/>
          <w:color w:val="000000"/>
        </w:rPr>
        <w:t xml:space="preserve"> </w:t>
      </w:r>
      <w:r w:rsidR="00AD3469" w:rsidRPr="00AC5864">
        <w:t>Eating habits can affect</w:t>
      </w:r>
      <w:r w:rsidR="00AD3469" w:rsidRPr="00AC5864">
        <w:rPr>
          <w:rStyle w:val="st1"/>
        </w:rPr>
        <w:t xml:space="preserve"> </w:t>
      </w:r>
      <w:r w:rsidR="00AD3469" w:rsidRPr="00AC5864">
        <w:t>nutritional status.</w:t>
      </w:r>
      <w:r w:rsidR="00571546">
        <w:t xml:space="preserve"> In addition, problems in nutrition are very common in older adults.</w:t>
      </w:r>
      <w:r w:rsidR="003E6A3D">
        <w:t xml:space="preserve"> It is therefore important to </w:t>
      </w:r>
      <w:r w:rsidR="008F3BFE">
        <w:t>perform a nutritional assessment for all older adults. The nutritional assessment consists of two steps: i</w:t>
      </w:r>
      <w:r w:rsidR="00551DAB">
        <w:t xml:space="preserve">nterview and physical </w:t>
      </w:r>
      <w:r w:rsidR="009A1DBF">
        <w:t>examination</w:t>
      </w:r>
      <w:r w:rsidR="008F3BFE">
        <w:t>. The interview</w:t>
      </w:r>
      <w:r w:rsidR="006330D4">
        <w:t xml:space="preserve"> provides background information and clues to the nutritional state and actual and potential problems of the elderly person. </w:t>
      </w:r>
      <w:r w:rsidR="00D83432">
        <w:t>Questions about the individual’s state of health should be asked</w:t>
      </w:r>
      <w:r w:rsidR="00F77317" w:rsidRPr="00F77317">
        <w:rPr>
          <w:rFonts w:ascii="Arial" w:hAnsi="Arial" w:cs="Arial"/>
          <w:color w:val="000000"/>
          <w:sz w:val="20"/>
          <w:szCs w:val="20"/>
        </w:rPr>
        <w:t xml:space="preserve"> </w:t>
      </w:r>
      <w:r w:rsidR="00F77317" w:rsidRPr="009A1DBF">
        <w:rPr>
          <w:color w:val="000000"/>
        </w:rPr>
        <w:t xml:space="preserve">because many </w:t>
      </w:r>
      <w:r w:rsidR="0076780F" w:rsidRPr="009A1DBF">
        <w:rPr>
          <w:color w:val="000000"/>
        </w:rPr>
        <w:t xml:space="preserve">diseases </w:t>
      </w:r>
      <w:r w:rsidR="00F77317" w:rsidRPr="009A1DBF">
        <w:rPr>
          <w:color w:val="000000"/>
        </w:rPr>
        <w:t>have a negative impact on the nutrition of millions of people</w:t>
      </w:r>
      <w:r w:rsidR="00D83432" w:rsidRPr="009A1DBF">
        <w:t xml:space="preserve">. </w:t>
      </w:r>
      <w:r w:rsidR="006330D4" w:rsidRPr="009A1DBF">
        <w:t>The nurse must ex</w:t>
      </w:r>
      <w:r w:rsidR="006330D4">
        <w:t>plore the individual’s needs, the manner in which food is obtained, and the client’s ability to prepare food.</w:t>
      </w:r>
      <w:r w:rsidR="005B0D16">
        <w:t xml:space="preserve"> Information about daily activities will suggest the degree of energy expenditure and caloric intake most correct for the overall nutrition. One’s economic state will have a direct bearing on nutrition, so nurses must explore the client’s financial resources to establish the income available for food. Frequently a 24-hour</w:t>
      </w:r>
      <w:r w:rsidR="00A90C31">
        <w:t xml:space="preserve"> diet recall compared to the Food Guide Pyramid can present an estimate of nutritional adequacy. Keep a dietary record for 3 days is another assessment tool. When one ate, what was eaten, and amounts eaten must be carefully recorded.</w:t>
      </w:r>
      <w:r w:rsidR="009A1DBF">
        <w:t xml:space="preserve"> The second step </w:t>
      </w:r>
      <w:r w:rsidR="009A1DBF">
        <w:lastRenderedPageBreak/>
        <w:t>of the nutritional assessment, the physical examination</w:t>
      </w:r>
      <w:r w:rsidR="00B115F3">
        <w:t xml:space="preserve">, furnishes clinically observable evidence of the existing state of nutrition. Data, such as height and weight, condition of the tongue, lips, and gums, and skin </w:t>
      </w:r>
      <w:proofErr w:type="spellStart"/>
      <w:r w:rsidR="00B115F3">
        <w:t>turgor</w:t>
      </w:r>
      <w:proofErr w:type="spellEnd"/>
      <w:r w:rsidR="00B115F3">
        <w:t xml:space="preserve"> and color, are assessed.</w:t>
      </w:r>
      <w:r w:rsidR="003A1FFC" w:rsidRPr="003A1FFC">
        <w:rPr>
          <w:rFonts w:ascii="Arial" w:hAnsi="Arial" w:cs="Arial"/>
          <w:b/>
          <w:bCs/>
          <w:color w:val="000000"/>
        </w:rPr>
        <w:t xml:space="preserve"> </w:t>
      </w:r>
      <w:r w:rsidR="003A1FFC" w:rsidRPr="003A1FFC">
        <w:t>Incontinence is a common</w:t>
      </w:r>
      <w:r w:rsidR="003A1FFC" w:rsidRPr="003A1FFC">
        <w:rPr>
          <w:rStyle w:val="st1"/>
        </w:rPr>
        <w:t xml:space="preserve"> disorder affecting millions of </w:t>
      </w:r>
      <w:r w:rsidR="003A1FFC" w:rsidRPr="003A1FFC">
        <w:t>older adults.</w:t>
      </w:r>
      <w:r w:rsidR="00F073AB">
        <w:t xml:space="preserve"> </w:t>
      </w:r>
      <w:proofErr w:type="gramStart"/>
      <w:r w:rsidR="005704D9">
        <w:t>“</w:t>
      </w:r>
      <w:r w:rsidR="0071061B">
        <w:t>Urinary incontinence affects 12% or more of the older adult population</w:t>
      </w:r>
      <w:r w:rsidR="005704D9">
        <w:t>”</w:t>
      </w:r>
      <w:r w:rsidR="005704D9" w:rsidRPr="005704D9">
        <w:t xml:space="preserve"> </w:t>
      </w:r>
      <w:r w:rsidR="005704D9">
        <w:t>(</w:t>
      </w:r>
      <w:proofErr w:type="spellStart"/>
      <w:r w:rsidR="005704D9">
        <w:t>Ebersole</w:t>
      </w:r>
      <w:proofErr w:type="spellEnd"/>
      <w:r w:rsidR="005704D9">
        <w:t xml:space="preserve">, Hess, </w:t>
      </w:r>
      <w:proofErr w:type="spellStart"/>
      <w:r w:rsidR="005704D9">
        <w:t>Touhy</w:t>
      </w:r>
      <w:proofErr w:type="spellEnd"/>
      <w:r w:rsidR="005704D9">
        <w:t xml:space="preserve">, Jett, &amp; </w:t>
      </w:r>
      <w:proofErr w:type="spellStart"/>
      <w:r w:rsidR="005704D9">
        <w:t>Luggen</w:t>
      </w:r>
      <w:proofErr w:type="spellEnd"/>
      <w:r w:rsidR="005704D9">
        <w:t>, 2008, p. 125)</w:t>
      </w:r>
      <w:r w:rsidR="0071061B">
        <w:t>.</w:t>
      </w:r>
      <w:proofErr w:type="gramEnd"/>
      <w:r w:rsidR="0071061B">
        <w:t xml:space="preserve"> Moreover, </w:t>
      </w:r>
      <w:r w:rsidR="00705383">
        <w:t>“</w:t>
      </w:r>
      <w:r w:rsidR="0071061B">
        <w:t>t</w:t>
      </w:r>
      <w:r w:rsidR="00F073AB">
        <w:t>he prevalence of fecal incontinence is approximately 3% to 4% of community-dwelling elders, and approximately 16% to 60% of institutionalized older people have some fecal incontinence</w:t>
      </w:r>
      <w:r w:rsidR="00705383">
        <w:t>”</w:t>
      </w:r>
      <w:r w:rsidR="00F073AB">
        <w:t xml:space="preserve"> (as cited in </w:t>
      </w:r>
      <w:proofErr w:type="spellStart"/>
      <w:r w:rsidR="00705383">
        <w:t>Ebersole</w:t>
      </w:r>
      <w:proofErr w:type="spellEnd"/>
      <w:r w:rsidR="00705383">
        <w:t xml:space="preserve">, Hess, </w:t>
      </w:r>
      <w:proofErr w:type="spellStart"/>
      <w:r w:rsidR="00705383">
        <w:t>Touhy</w:t>
      </w:r>
      <w:proofErr w:type="spellEnd"/>
      <w:r w:rsidR="00705383">
        <w:t xml:space="preserve">, Jett, &amp; </w:t>
      </w:r>
      <w:proofErr w:type="spellStart"/>
      <w:r w:rsidR="00705383">
        <w:t>Luggen</w:t>
      </w:r>
      <w:proofErr w:type="spellEnd"/>
      <w:r w:rsidR="00705383">
        <w:t>, 2008).</w:t>
      </w:r>
      <w:r w:rsidR="006D5665" w:rsidRPr="006D5665">
        <w:rPr>
          <w:rFonts w:ascii="Arial" w:hAnsi="Arial" w:cs="Arial"/>
        </w:rPr>
        <w:t xml:space="preserve"> </w:t>
      </w:r>
      <w:r w:rsidR="00D93082">
        <w:t>Incontinence can have adverse</w:t>
      </w:r>
      <w:r w:rsidR="006D5665" w:rsidRPr="006D5665">
        <w:t xml:space="preserve"> consequences.</w:t>
      </w:r>
      <w:r w:rsidR="003454D5">
        <w:t xml:space="preserve"> Incontinence ushers in dependence, shame, guilt, and fear. Psychological consequences of incontinence include depressive symptoms as a result of anxiety and embarrassment about appearance and odor of urine and stools. This can lead to restricted social activities, isolation, and avoidance of sexual activity. Physical consequences of incontinence include skin breakdown, pressure ulcer, and falls. It is therefore impor</w:t>
      </w:r>
      <w:r w:rsidR="00D93082">
        <w:t>tant to identify incontinence, and n</w:t>
      </w:r>
      <w:r w:rsidR="003454D5">
        <w:t xml:space="preserve">urses are often the ones to identify incontinence. </w:t>
      </w:r>
      <w:r w:rsidR="00E10415">
        <w:t xml:space="preserve">Older adults are at great risk for impaired mental capacity. In later life, cognitive ability is easily threatened by any disturbance in health, and the incidence of </w:t>
      </w:r>
      <w:r w:rsidR="00BF4C50">
        <w:t xml:space="preserve">mental illnesses such as </w:t>
      </w:r>
      <w:r w:rsidR="00E10415">
        <w:t xml:space="preserve">Alzheimer’s disease and depression increase in proportion to age. </w:t>
      </w:r>
      <w:r w:rsidR="00BF4C50">
        <w:t xml:space="preserve">These illnesses can </w:t>
      </w:r>
      <w:r w:rsidR="00BF4C50" w:rsidRPr="00BF4C50">
        <w:t>significantly affect</w:t>
      </w:r>
      <w:r w:rsidR="00BF4C50" w:rsidRPr="00BF4C50">
        <w:rPr>
          <w:rStyle w:val="st1"/>
        </w:rPr>
        <w:t xml:space="preserve"> elders’ </w:t>
      </w:r>
      <w:r w:rsidR="00BF4C50" w:rsidRPr="00BF4C50">
        <w:t>quality of life.</w:t>
      </w:r>
      <w:r w:rsidR="008511F2">
        <w:t xml:space="preserve"> </w:t>
      </w:r>
      <w:r w:rsidR="00670AD5">
        <w:t>Nurses must</w:t>
      </w:r>
      <w:r w:rsidR="008511F2">
        <w:t xml:space="preserve"> perform mental status assessments to identify </w:t>
      </w:r>
      <w:r w:rsidR="0003507A">
        <w:t>mental disease</w:t>
      </w:r>
      <w:r w:rsidR="00670AD5">
        <w:t xml:space="preserve">s, </w:t>
      </w:r>
      <w:r w:rsidR="00670AD5" w:rsidRPr="00540E2A">
        <w:t xml:space="preserve">so </w:t>
      </w:r>
      <w:r w:rsidR="008511F2" w:rsidRPr="00540E2A">
        <w:t>prompt and appropriate</w:t>
      </w:r>
      <w:r w:rsidR="008511F2" w:rsidRPr="00540E2A">
        <w:rPr>
          <w:rStyle w:val="st1"/>
        </w:rPr>
        <w:t xml:space="preserve"> </w:t>
      </w:r>
      <w:r w:rsidR="008511F2" w:rsidRPr="00540E2A">
        <w:t xml:space="preserve">actions can be taken to </w:t>
      </w:r>
      <w:r w:rsidR="00F54386" w:rsidRPr="00540E2A">
        <w:t>cure the</w:t>
      </w:r>
      <w:r w:rsidR="00F54386" w:rsidRPr="00540E2A">
        <w:rPr>
          <w:rStyle w:val="st1"/>
          <w:b/>
          <w:bCs/>
          <w:color w:val="000000"/>
        </w:rPr>
        <w:t xml:space="preserve"> </w:t>
      </w:r>
      <w:r w:rsidR="00F54386" w:rsidRPr="00540E2A">
        <w:t>disease</w:t>
      </w:r>
      <w:r w:rsidR="0003507A" w:rsidRPr="00540E2A">
        <w:t>s</w:t>
      </w:r>
      <w:r w:rsidR="00F54386" w:rsidRPr="00540E2A">
        <w:t xml:space="preserve"> or slow the progress</w:t>
      </w:r>
      <w:r w:rsidR="00575A51" w:rsidRPr="00540E2A">
        <w:t>ion</w:t>
      </w:r>
      <w:r w:rsidR="00F54386" w:rsidRPr="00540E2A">
        <w:t xml:space="preserve"> of the disease</w:t>
      </w:r>
      <w:r w:rsidR="00E93D6C" w:rsidRPr="00540E2A">
        <w:t>s</w:t>
      </w:r>
      <w:r w:rsidR="00F54386" w:rsidRPr="00540E2A">
        <w:t>.</w:t>
      </w:r>
      <w:r w:rsidR="0053096B">
        <w:t xml:space="preserve"> For example, the </w:t>
      </w:r>
      <w:r w:rsidR="00774629">
        <w:t>Mini-Mental State Examination</w:t>
      </w:r>
      <w:r w:rsidR="00A36128">
        <w:t xml:space="preserve"> (see appendix A),</w:t>
      </w:r>
      <w:r w:rsidR="00774629">
        <w:t xml:space="preserve"> developed by </w:t>
      </w:r>
      <w:proofErr w:type="spellStart"/>
      <w:r w:rsidR="00774629">
        <w:t>Folstein</w:t>
      </w:r>
      <w:proofErr w:type="spellEnd"/>
      <w:r w:rsidR="00774629">
        <w:t xml:space="preserve"> et al.</w:t>
      </w:r>
      <w:r w:rsidR="00A36128">
        <w:t>,</w:t>
      </w:r>
      <w:r w:rsidR="00774629">
        <w:t xml:space="preserve"> is often used to screen for cognitive deficiencies and is one of the tools used in the determination of a diagnosis of dementia or delirium. A measurement used in the assessment of mood is the Geriatric Depression Scale</w:t>
      </w:r>
      <w:r w:rsidR="00A36128">
        <w:t xml:space="preserve"> (see appendix B</w:t>
      </w:r>
      <w:r w:rsidR="00774629">
        <w:t xml:space="preserve">). Depression is a common and too often unrecognized problem in late life. </w:t>
      </w:r>
      <w:proofErr w:type="gramStart"/>
      <w:r w:rsidR="00471D6C">
        <w:t xml:space="preserve">However, </w:t>
      </w:r>
      <w:r w:rsidR="00D65B44">
        <w:lastRenderedPageBreak/>
        <w:t>“</w:t>
      </w:r>
      <w:r w:rsidR="00774629">
        <w:t xml:space="preserve">the </w:t>
      </w:r>
      <w:r w:rsidR="00A36128">
        <w:t xml:space="preserve">Geriatric Depression Scale, developed by </w:t>
      </w:r>
      <w:proofErr w:type="spellStart"/>
      <w:r w:rsidR="00A36128">
        <w:t>Yesavage</w:t>
      </w:r>
      <w:proofErr w:type="spellEnd"/>
      <w:r w:rsidR="00A36128">
        <w:t xml:space="preserve"> et al.,</w:t>
      </w:r>
      <w:r w:rsidR="00774629">
        <w:t xml:space="preserve"> has been extremely successful in determining depression</w:t>
      </w:r>
      <w:r w:rsidR="00D65B44">
        <w:t>” (</w:t>
      </w:r>
      <w:proofErr w:type="spellStart"/>
      <w:r w:rsidR="00D65B44">
        <w:t>Ebersole</w:t>
      </w:r>
      <w:proofErr w:type="spellEnd"/>
      <w:r w:rsidR="00D65B44">
        <w:t xml:space="preserve">, Hess, </w:t>
      </w:r>
      <w:proofErr w:type="spellStart"/>
      <w:r w:rsidR="00D65B44">
        <w:t>Touhy</w:t>
      </w:r>
      <w:proofErr w:type="spellEnd"/>
      <w:r w:rsidR="00D65B44">
        <w:t xml:space="preserve">, Jett, &amp; </w:t>
      </w:r>
      <w:proofErr w:type="spellStart"/>
      <w:r w:rsidR="00D65B44">
        <w:t>Luggen</w:t>
      </w:r>
      <w:proofErr w:type="spellEnd"/>
      <w:r w:rsidR="00D65B44">
        <w:t>, 2008, p. 111)</w:t>
      </w:r>
      <w:r w:rsidR="00774629">
        <w:t>.</w:t>
      </w:r>
      <w:proofErr w:type="gramEnd"/>
      <w:r w:rsidR="00A36128">
        <w:t xml:space="preserve"> </w:t>
      </w:r>
      <w:r w:rsidR="006A1F1D">
        <w:t>“</w:t>
      </w:r>
      <w:r w:rsidR="005F74BB" w:rsidRPr="005F74BB">
        <w:rPr>
          <w:color w:val="000000"/>
        </w:rPr>
        <w:t>With the population aging, both the number of falls and the costs to treat fall injuries are likely to increase</w:t>
      </w:r>
      <w:r w:rsidR="006A1F1D">
        <w:rPr>
          <w:color w:val="000000"/>
        </w:rPr>
        <w:t>” (</w:t>
      </w:r>
      <w:r w:rsidR="00AF045D" w:rsidRPr="009B6EC4">
        <w:rPr>
          <w:color w:val="000000"/>
        </w:rPr>
        <w:t>Centers for Disease</w:t>
      </w:r>
      <w:r w:rsidR="00AF045D">
        <w:rPr>
          <w:color w:val="000000"/>
        </w:rPr>
        <w:t xml:space="preserve"> Control and Prevention, 2011, </w:t>
      </w:r>
      <w:proofErr w:type="spellStart"/>
      <w:r w:rsidR="00AF045D">
        <w:rPr>
          <w:color w:val="000000"/>
        </w:rPr>
        <w:t>para</w:t>
      </w:r>
      <w:proofErr w:type="spellEnd"/>
      <w:r w:rsidR="00AF045D">
        <w:rPr>
          <w:color w:val="000000"/>
        </w:rPr>
        <w:t>. 1</w:t>
      </w:r>
      <w:r w:rsidR="00AF045D" w:rsidRPr="009B6EC4">
        <w:rPr>
          <w:color w:val="000000"/>
        </w:rPr>
        <w:t>)</w:t>
      </w:r>
      <w:r w:rsidR="005F74BB" w:rsidRPr="005F74BB">
        <w:rPr>
          <w:color w:val="000000"/>
        </w:rPr>
        <w:t>.</w:t>
      </w:r>
      <w:r w:rsidR="009536ED">
        <w:rPr>
          <w:color w:val="000000"/>
        </w:rPr>
        <w:t xml:space="preserve"> </w:t>
      </w:r>
      <w:r w:rsidR="00DD792D">
        <w:t>It is therefore important to assess elders to identify the risk factors facing each individual. Fall risk assessment includes review of every patient’s fall history, review of every patient’s medications and medical conditions, and balance and gait screenings of every patient.</w:t>
      </w:r>
      <w:r w:rsidR="00952D40">
        <w:t xml:space="preserve"> The last assessment is to check </w:t>
      </w:r>
      <w:r w:rsidR="00F41D50">
        <w:t>skin integrity.</w:t>
      </w:r>
      <w:r w:rsidR="004742FA">
        <w:t xml:space="preserve"> </w:t>
      </w:r>
      <w:proofErr w:type="gramStart"/>
      <w:r w:rsidR="00BC6B7E">
        <w:t>“</w:t>
      </w:r>
      <w:r w:rsidR="004742FA">
        <w:t xml:space="preserve">Seventy percent of pressure sores occur </w:t>
      </w:r>
      <w:r w:rsidR="00E223DE">
        <w:t xml:space="preserve">in persons older than 70 years” </w:t>
      </w:r>
      <w:r w:rsidR="004742FA">
        <w:t>(</w:t>
      </w:r>
      <w:proofErr w:type="spellStart"/>
      <w:r w:rsidR="004742FA">
        <w:t>Ebersole</w:t>
      </w:r>
      <w:proofErr w:type="spellEnd"/>
      <w:r w:rsidR="004742FA">
        <w:t xml:space="preserve">, Hess, </w:t>
      </w:r>
      <w:proofErr w:type="spellStart"/>
      <w:r w:rsidR="004742FA">
        <w:t>Touhy</w:t>
      </w:r>
      <w:proofErr w:type="spellEnd"/>
      <w:r w:rsidR="004742FA">
        <w:t xml:space="preserve">, Jett, &amp; </w:t>
      </w:r>
      <w:proofErr w:type="spellStart"/>
      <w:r w:rsidR="004742FA">
        <w:t>Luggen</w:t>
      </w:r>
      <w:proofErr w:type="spellEnd"/>
      <w:r w:rsidR="004742FA">
        <w:t>, 2008, p. 187).</w:t>
      </w:r>
      <w:proofErr w:type="gramEnd"/>
      <w:r w:rsidR="00D26CBD">
        <w:t xml:space="preserve"> Pressure ulcers are costly to treat. For many, it can prolong recovery and extend rehabilitation.</w:t>
      </w:r>
      <w:r w:rsidR="00CE223B">
        <w:t xml:space="preserve"> In all settings, nurse</w:t>
      </w:r>
      <w:r w:rsidR="007934D9">
        <w:t>s</w:t>
      </w:r>
      <w:r w:rsidR="00CE223B">
        <w:t xml:space="preserve"> are the persons who are the most responsible for preventing and treating pressure ulcers. Nurses must identify early signs and initiate appropriate interventions to prevent further skin breakdown and to promote healing.</w:t>
      </w:r>
      <w:r w:rsidR="007934D9">
        <w:t xml:space="preserve"> Visual and tactile inspection of the entire skin surface with special attention to bony prominences is essential. Inspection should include actual and potential areas for breakdown.</w:t>
      </w:r>
    </w:p>
    <w:p w:rsidR="004657E7" w:rsidRDefault="008328D5" w:rsidP="004657E7">
      <w:pPr>
        <w:spacing w:after="300" w:line="480" w:lineRule="auto"/>
        <w:rPr>
          <w:rFonts w:ascii="Times New Roman" w:hAnsi="Times New Roman" w:cs="Times New Roman"/>
          <w:sz w:val="24"/>
          <w:szCs w:val="24"/>
        </w:rPr>
      </w:pPr>
      <w:r>
        <w:t xml:space="preserve">     </w:t>
      </w:r>
      <w:r w:rsidR="004C5081">
        <w:t xml:space="preserve">  </w:t>
      </w:r>
      <w:r>
        <w:t xml:space="preserve"> </w:t>
      </w:r>
      <w:r w:rsidR="00F70335" w:rsidRPr="009B6EC4">
        <w:rPr>
          <w:rFonts w:ascii="Times New Roman" w:hAnsi="Times New Roman" w:cs="Times New Roman"/>
          <w:sz w:val="24"/>
          <w:szCs w:val="24"/>
        </w:rPr>
        <w:t>The second step is committed to providing health teaching that addresses su</w:t>
      </w:r>
      <w:r w:rsidR="00E90FA6">
        <w:rPr>
          <w:rFonts w:ascii="Times New Roman" w:hAnsi="Times New Roman" w:cs="Times New Roman"/>
          <w:sz w:val="24"/>
          <w:szCs w:val="24"/>
        </w:rPr>
        <w:t xml:space="preserve">ch topics as </w:t>
      </w:r>
      <w:r w:rsidR="00F70335" w:rsidRPr="009B6EC4">
        <w:rPr>
          <w:rFonts w:ascii="Times New Roman" w:hAnsi="Times New Roman" w:cs="Times New Roman"/>
          <w:sz w:val="24"/>
          <w:szCs w:val="24"/>
        </w:rPr>
        <w:t xml:space="preserve">activity of daily living, </w:t>
      </w:r>
      <w:r w:rsidR="00E90FA6" w:rsidRPr="009B6EC4">
        <w:rPr>
          <w:rFonts w:ascii="Times New Roman" w:hAnsi="Times New Roman" w:cs="Times New Roman"/>
          <w:sz w:val="24"/>
          <w:szCs w:val="24"/>
        </w:rPr>
        <w:t>health</w:t>
      </w:r>
      <w:r w:rsidR="00E90FA6">
        <w:rPr>
          <w:rFonts w:ascii="Times New Roman" w:hAnsi="Times New Roman" w:cs="Times New Roman"/>
          <w:sz w:val="24"/>
          <w:szCs w:val="24"/>
        </w:rPr>
        <w:t>y</w:t>
      </w:r>
      <w:r w:rsidR="00E90FA6" w:rsidRPr="009B6EC4">
        <w:rPr>
          <w:rFonts w:ascii="Times New Roman" w:hAnsi="Times New Roman" w:cs="Times New Roman"/>
          <w:sz w:val="24"/>
          <w:szCs w:val="24"/>
        </w:rPr>
        <w:t xml:space="preserve"> lifestyles,</w:t>
      </w:r>
      <w:r w:rsidR="00E90FA6">
        <w:rPr>
          <w:rFonts w:ascii="Times New Roman" w:hAnsi="Times New Roman" w:cs="Times New Roman"/>
          <w:sz w:val="24"/>
          <w:szCs w:val="24"/>
        </w:rPr>
        <w:t xml:space="preserve"> </w:t>
      </w:r>
      <w:r w:rsidR="00F70335" w:rsidRPr="009B6EC4">
        <w:rPr>
          <w:rFonts w:ascii="Times New Roman" w:hAnsi="Times New Roman" w:cs="Times New Roman"/>
          <w:sz w:val="24"/>
          <w:szCs w:val="24"/>
        </w:rPr>
        <w:t>and prevention of falls.</w:t>
      </w:r>
      <w:r w:rsidR="00CE1990" w:rsidRPr="009B6EC4">
        <w:rPr>
          <w:rFonts w:ascii="Times New Roman" w:hAnsi="Times New Roman" w:cs="Times New Roman"/>
          <w:sz w:val="24"/>
          <w:szCs w:val="24"/>
        </w:rPr>
        <w:t xml:space="preserve"> </w:t>
      </w:r>
      <w:r w:rsidR="001E3405" w:rsidRPr="009B6EC4">
        <w:rPr>
          <w:rFonts w:ascii="Times New Roman" w:hAnsi="Times New Roman" w:cs="Times New Roman"/>
          <w:sz w:val="24"/>
          <w:szCs w:val="24"/>
        </w:rPr>
        <w:t>According to the N</w:t>
      </w:r>
      <w:r w:rsidR="0034495B" w:rsidRPr="009B6EC4">
        <w:rPr>
          <w:rFonts w:ascii="Times New Roman" w:hAnsi="Times New Roman" w:cs="Times New Roman"/>
          <w:sz w:val="24"/>
          <w:szCs w:val="24"/>
        </w:rPr>
        <w:t>ational Institute on Aging (2011</w:t>
      </w:r>
      <w:r w:rsidR="001E3405" w:rsidRPr="009B6EC4">
        <w:rPr>
          <w:rFonts w:ascii="Times New Roman" w:hAnsi="Times New Roman" w:cs="Times New Roman"/>
          <w:sz w:val="24"/>
          <w:szCs w:val="24"/>
        </w:rPr>
        <w:t xml:space="preserve">), </w:t>
      </w:r>
      <w:r w:rsidR="000C6C3F" w:rsidRPr="009B6EC4">
        <w:rPr>
          <w:rFonts w:ascii="Times New Roman" w:hAnsi="Times New Roman" w:cs="Times New Roman"/>
          <w:sz w:val="24"/>
          <w:szCs w:val="24"/>
        </w:rPr>
        <w:t xml:space="preserve">regular exercise and physical activity </w:t>
      </w:r>
      <w:r w:rsidR="000C6C3F">
        <w:rPr>
          <w:rFonts w:ascii="Times New Roman" w:hAnsi="Times New Roman" w:cs="Times New Roman"/>
          <w:sz w:val="24"/>
          <w:szCs w:val="24"/>
        </w:rPr>
        <w:t>have many health benefits:</w:t>
      </w:r>
    </w:p>
    <w:p w:rsidR="000C6C3F" w:rsidRDefault="004657E7" w:rsidP="004657E7">
      <w:pPr>
        <w:spacing w:after="3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3330">
        <w:rPr>
          <w:rFonts w:ascii="Times New Roman" w:hAnsi="Times New Roman" w:cs="Times New Roman"/>
          <w:sz w:val="24"/>
          <w:szCs w:val="24"/>
        </w:rPr>
        <w:t>R</w:t>
      </w:r>
      <w:r w:rsidR="00CE1990" w:rsidRPr="009B6EC4">
        <w:rPr>
          <w:rFonts w:ascii="Times New Roman" w:hAnsi="Times New Roman" w:cs="Times New Roman"/>
          <w:sz w:val="24"/>
          <w:szCs w:val="24"/>
        </w:rPr>
        <w:t xml:space="preserve">egular exercise and physical activity are important to the physical and mental health of </w:t>
      </w:r>
      <w:r w:rsidR="000C6C3F">
        <w:rPr>
          <w:rFonts w:ascii="Times New Roman" w:hAnsi="Times New Roman" w:cs="Times New Roman"/>
          <w:sz w:val="24"/>
          <w:szCs w:val="24"/>
        </w:rPr>
        <w:t xml:space="preserve">       </w:t>
      </w:r>
    </w:p>
    <w:p w:rsidR="006F27DE" w:rsidRDefault="000C6C3F" w:rsidP="004657E7">
      <w:pPr>
        <w:spacing w:after="3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7DE">
        <w:rPr>
          <w:rFonts w:ascii="Times New Roman" w:hAnsi="Times New Roman" w:cs="Times New Roman"/>
          <w:sz w:val="24"/>
          <w:szCs w:val="24"/>
        </w:rPr>
        <w:t xml:space="preserve">  </w:t>
      </w:r>
      <w:proofErr w:type="gramStart"/>
      <w:r w:rsidR="00CE1990" w:rsidRPr="009B6EC4">
        <w:rPr>
          <w:rFonts w:ascii="Times New Roman" w:hAnsi="Times New Roman" w:cs="Times New Roman"/>
          <w:sz w:val="24"/>
          <w:szCs w:val="24"/>
        </w:rPr>
        <w:t>almost</w:t>
      </w:r>
      <w:proofErr w:type="gramEnd"/>
      <w:r w:rsidR="00CE1990" w:rsidRPr="009B6EC4">
        <w:rPr>
          <w:rFonts w:ascii="Times New Roman" w:hAnsi="Times New Roman" w:cs="Times New Roman"/>
          <w:sz w:val="24"/>
          <w:szCs w:val="24"/>
        </w:rPr>
        <w:t xml:space="preserve"> everyone, including older adults. Being physically active can help you continue to </w:t>
      </w:r>
    </w:p>
    <w:p w:rsidR="006F27DE" w:rsidRDefault="006F27DE" w:rsidP="006F27DE">
      <w:pPr>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00CE1990" w:rsidRPr="009B6EC4">
        <w:rPr>
          <w:rFonts w:ascii="Times New Roman" w:hAnsi="Times New Roman" w:cs="Times New Roman"/>
          <w:sz w:val="24"/>
          <w:szCs w:val="24"/>
        </w:rPr>
        <w:t>do</w:t>
      </w:r>
      <w:proofErr w:type="gramEnd"/>
      <w:r w:rsidR="00CE1990" w:rsidRPr="009B6EC4">
        <w:rPr>
          <w:rFonts w:ascii="Times New Roman" w:hAnsi="Times New Roman" w:cs="Times New Roman"/>
          <w:sz w:val="24"/>
          <w:szCs w:val="24"/>
        </w:rPr>
        <w:t xml:space="preserve"> the things you enjoy and stay independent as you age.</w:t>
      </w:r>
      <w:r w:rsidR="00343DC4" w:rsidRPr="009B6EC4">
        <w:rPr>
          <w:rFonts w:ascii="Times New Roman" w:hAnsi="Times New Roman" w:cs="Times New Roman"/>
          <w:sz w:val="24"/>
          <w:szCs w:val="24"/>
        </w:rPr>
        <w:t xml:space="preserve"> </w:t>
      </w:r>
      <w:r w:rsidR="00343DC4" w:rsidRPr="009B6EC4">
        <w:rPr>
          <w:rFonts w:ascii="Times New Roman" w:eastAsia="Times New Roman" w:hAnsi="Times New Roman" w:cs="Times New Roman"/>
          <w:sz w:val="24"/>
          <w:szCs w:val="24"/>
        </w:rPr>
        <w:t>R</w:t>
      </w:r>
      <w:r w:rsidR="00CE1990" w:rsidRPr="009B6EC4">
        <w:rPr>
          <w:rFonts w:ascii="Times New Roman" w:eastAsia="Times New Roman" w:hAnsi="Times New Roman" w:cs="Times New Roman"/>
          <w:sz w:val="24"/>
          <w:szCs w:val="24"/>
        </w:rPr>
        <w:t xml:space="preserve">egular exercise and physical </w:t>
      </w:r>
    </w:p>
    <w:p w:rsidR="006F27DE" w:rsidRDefault="006F27DE" w:rsidP="006F27DE">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CE1990" w:rsidRPr="009B6EC4">
        <w:rPr>
          <w:rFonts w:ascii="Times New Roman" w:eastAsia="Times New Roman" w:hAnsi="Times New Roman" w:cs="Times New Roman"/>
          <w:sz w:val="24"/>
          <w:szCs w:val="24"/>
        </w:rPr>
        <w:t>activity</w:t>
      </w:r>
      <w:proofErr w:type="gramEnd"/>
      <w:r w:rsidR="00CE1990" w:rsidRPr="009B6EC4">
        <w:rPr>
          <w:rFonts w:ascii="Times New Roman" w:eastAsia="Times New Roman" w:hAnsi="Times New Roman" w:cs="Times New Roman"/>
          <w:sz w:val="24"/>
          <w:szCs w:val="24"/>
        </w:rPr>
        <w:t xml:space="preserve"> can reduce the risk of developing some diseases and disabilities that develop as </w:t>
      </w:r>
    </w:p>
    <w:p w:rsidR="006F27DE" w:rsidRDefault="006F27DE" w:rsidP="006F27DE">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CE1990" w:rsidRPr="009B6EC4">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w:t>
      </w:r>
      <w:r w:rsidR="00CE1990" w:rsidRPr="009B6EC4">
        <w:rPr>
          <w:rFonts w:ascii="Times New Roman" w:eastAsia="Times New Roman" w:hAnsi="Times New Roman" w:cs="Times New Roman"/>
          <w:sz w:val="24"/>
          <w:szCs w:val="24"/>
        </w:rPr>
        <w:t>grow older.</w:t>
      </w:r>
      <w:r w:rsidR="00343DC4" w:rsidRPr="009B6EC4">
        <w:rPr>
          <w:rFonts w:ascii="Times New Roman" w:eastAsia="Times New Roman" w:hAnsi="Times New Roman" w:cs="Times New Roman"/>
          <w:sz w:val="24"/>
          <w:szCs w:val="24"/>
        </w:rPr>
        <w:t xml:space="preserve"> In addition, regular exercise and physical activity improves mood and </w:t>
      </w:r>
    </w:p>
    <w:p w:rsidR="000C6C3F" w:rsidRPr="006F27DE" w:rsidRDefault="006F27DE" w:rsidP="006F27DE">
      <w:pPr>
        <w:spacing w:after="30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00343DC4" w:rsidRPr="009B6EC4">
        <w:rPr>
          <w:rFonts w:ascii="Times New Roman" w:eastAsia="Times New Roman" w:hAnsi="Times New Roman" w:cs="Times New Roman"/>
          <w:sz w:val="24"/>
          <w:szCs w:val="24"/>
        </w:rPr>
        <w:t>relieves</w:t>
      </w:r>
      <w:proofErr w:type="gramEnd"/>
      <w:r>
        <w:rPr>
          <w:rFonts w:ascii="Times New Roman" w:eastAsia="Times New Roman" w:hAnsi="Times New Roman" w:cs="Times New Roman"/>
          <w:sz w:val="24"/>
          <w:szCs w:val="24"/>
        </w:rPr>
        <w:t xml:space="preserve"> </w:t>
      </w:r>
      <w:r w:rsidR="00343DC4" w:rsidRPr="009B6EC4">
        <w:rPr>
          <w:rFonts w:ascii="Times New Roman" w:eastAsia="Times New Roman" w:hAnsi="Times New Roman" w:cs="Times New Roman"/>
          <w:sz w:val="24"/>
          <w:szCs w:val="24"/>
        </w:rPr>
        <w:t>depression</w:t>
      </w:r>
      <w:r w:rsidR="005C0EE1" w:rsidRPr="009B6EC4">
        <w:rPr>
          <w:rFonts w:ascii="Times New Roman" w:eastAsia="Times New Roman" w:hAnsi="Times New Roman" w:cs="Times New Roman"/>
          <w:sz w:val="24"/>
          <w:szCs w:val="24"/>
        </w:rPr>
        <w:t xml:space="preserve"> (Introduction section, </w:t>
      </w:r>
      <w:proofErr w:type="spellStart"/>
      <w:r w:rsidR="005C0EE1" w:rsidRPr="009B6EC4">
        <w:rPr>
          <w:rFonts w:ascii="Times New Roman" w:eastAsia="Times New Roman" w:hAnsi="Times New Roman" w:cs="Times New Roman"/>
          <w:sz w:val="24"/>
          <w:szCs w:val="24"/>
        </w:rPr>
        <w:t>para</w:t>
      </w:r>
      <w:proofErr w:type="spellEnd"/>
      <w:r w:rsidR="005C0EE1" w:rsidRPr="009B6EC4">
        <w:rPr>
          <w:rFonts w:ascii="Times New Roman" w:eastAsia="Times New Roman" w:hAnsi="Times New Roman" w:cs="Times New Roman"/>
          <w:sz w:val="24"/>
          <w:szCs w:val="24"/>
        </w:rPr>
        <w:t xml:space="preserve">. 5). </w:t>
      </w:r>
    </w:p>
    <w:p w:rsidR="00E72470" w:rsidRDefault="001B2655" w:rsidP="00032DDB">
      <w:pPr>
        <w:spacing w:after="300" w:line="480" w:lineRule="auto"/>
        <w:rPr>
          <w:rFonts w:ascii="Times New Roman" w:hAnsi="Times New Roman" w:cs="Times New Roman"/>
          <w:sz w:val="24"/>
          <w:szCs w:val="24"/>
        </w:rPr>
      </w:pPr>
      <w:r>
        <w:rPr>
          <w:rFonts w:ascii="Times New Roman" w:hAnsi="Times New Roman" w:cs="Times New Roman"/>
          <w:color w:val="000000"/>
          <w:sz w:val="24"/>
          <w:szCs w:val="24"/>
        </w:rPr>
        <w:t>Regardless of age or situation, the older person may find some activity that will be suitable to his or her condition</w:t>
      </w:r>
      <w:r w:rsidRPr="009B6E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51131" w:rsidRPr="009B6EC4">
        <w:rPr>
          <w:rFonts w:ascii="Times New Roman" w:eastAsia="Times New Roman" w:hAnsi="Times New Roman" w:cs="Times New Roman"/>
          <w:sz w:val="24"/>
          <w:szCs w:val="24"/>
        </w:rPr>
        <w:t xml:space="preserve">Nurses must encourage elders to </w:t>
      </w:r>
      <w:r w:rsidR="00151131" w:rsidRPr="009B6EC4">
        <w:rPr>
          <w:rFonts w:ascii="Times New Roman" w:hAnsi="Times New Roman" w:cs="Times New Roman"/>
          <w:sz w:val="24"/>
          <w:szCs w:val="24"/>
        </w:rPr>
        <w:t>engage in regular physical activity</w:t>
      </w:r>
      <w:r w:rsidR="007F46FD" w:rsidRPr="009B6EC4">
        <w:rPr>
          <w:rFonts w:ascii="Times New Roman" w:hAnsi="Times New Roman" w:cs="Times New Roman"/>
          <w:sz w:val="24"/>
          <w:szCs w:val="24"/>
        </w:rPr>
        <w:t>.</w:t>
      </w:r>
      <w:r w:rsidR="00954008" w:rsidRPr="009B6EC4">
        <w:rPr>
          <w:rFonts w:ascii="Times New Roman" w:hAnsi="Times New Roman" w:cs="Times New Roman"/>
          <w:sz w:val="24"/>
          <w:szCs w:val="24"/>
        </w:rPr>
        <w:t xml:space="preserve"> </w:t>
      </w:r>
      <w:r w:rsidR="00223374" w:rsidRPr="009B6EC4">
        <w:rPr>
          <w:rFonts w:ascii="Times New Roman" w:hAnsi="Times New Roman" w:cs="Times New Roman"/>
          <w:color w:val="000000"/>
          <w:sz w:val="24"/>
          <w:szCs w:val="24"/>
        </w:rPr>
        <w:t xml:space="preserve">According to the 2008 physical activity guidelines for Americans (U.S Department of Health &amp; Human Services, 2008), </w:t>
      </w:r>
      <w:r w:rsidR="00C62760">
        <w:rPr>
          <w:rFonts w:ascii="Times New Roman" w:hAnsi="Times New Roman" w:cs="Times New Roman"/>
          <w:color w:val="000000"/>
          <w:sz w:val="24"/>
          <w:szCs w:val="24"/>
        </w:rPr>
        <w:t>“</w:t>
      </w:r>
      <w:r w:rsidR="00223374" w:rsidRPr="009B6EC4">
        <w:rPr>
          <w:rFonts w:ascii="Times New Roman" w:hAnsi="Times New Roman" w:cs="Times New Roman"/>
          <w:color w:val="000000"/>
          <w:sz w:val="24"/>
          <w:szCs w:val="24"/>
        </w:rPr>
        <w:t>older adults mainly focus on two types of activity: aerobic and muscle-s</w:t>
      </w:r>
      <w:r w:rsidR="00C62760">
        <w:rPr>
          <w:rFonts w:ascii="Times New Roman" w:hAnsi="Times New Roman" w:cs="Times New Roman"/>
          <w:color w:val="000000"/>
          <w:sz w:val="24"/>
          <w:szCs w:val="24"/>
        </w:rPr>
        <w:t>trengthening</w:t>
      </w:r>
      <w:r w:rsidR="00295B62">
        <w:rPr>
          <w:rFonts w:ascii="Times New Roman" w:hAnsi="Times New Roman" w:cs="Times New Roman"/>
          <w:color w:val="000000"/>
          <w:sz w:val="24"/>
          <w:szCs w:val="24"/>
        </w:rPr>
        <w:t>”</w:t>
      </w:r>
      <w:r w:rsidR="00C62760">
        <w:rPr>
          <w:rFonts w:ascii="Times New Roman" w:hAnsi="Times New Roman" w:cs="Times New Roman"/>
          <w:color w:val="000000"/>
          <w:sz w:val="24"/>
          <w:szCs w:val="24"/>
        </w:rPr>
        <w:t xml:space="preserve">. </w:t>
      </w:r>
      <w:r w:rsidR="001979E1">
        <w:rPr>
          <w:rFonts w:ascii="Times New Roman" w:hAnsi="Times New Roman" w:cs="Times New Roman"/>
          <w:color w:val="000000"/>
          <w:sz w:val="24"/>
          <w:szCs w:val="24"/>
        </w:rPr>
        <w:t xml:space="preserve">The </w:t>
      </w:r>
      <w:r w:rsidR="001979E1" w:rsidRPr="009B6EC4">
        <w:rPr>
          <w:rFonts w:ascii="Times New Roman" w:hAnsi="Times New Roman" w:cs="Times New Roman"/>
          <w:color w:val="000000"/>
          <w:sz w:val="24"/>
          <w:szCs w:val="24"/>
        </w:rPr>
        <w:t>U.S Department of Health &amp; Human Services</w:t>
      </w:r>
      <w:r w:rsidR="001979E1">
        <w:rPr>
          <w:rFonts w:ascii="Times New Roman" w:hAnsi="Times New Roman" w:cs="Times New Roman"/>
          <w:color w:val="000000"/>
          <w:sz w:val="24"/>
          <w:szCs w:val="24"/>
        </w:rPr>
        <w:t xml:space="preserve"> (2008) recommends o</w:t>
      </w:r>
      <w:r w:rsidR="00295B62">
        <w:rPr>
          <w:rFonts w:ascii="Times New Roman" w:hAnsi="Times New Roman" w:cs="Times New Roman"/>
          <w:color w:val="000000"/>
          <w:sz w:val="24"/>
          <w:szCs w:val="24"/>
        </w:rPr>
        <w:t>lder adults should participate in</w:t>
      </w:r>
      <w:r w:rsidR="00295B62" w:rsidRPr="009B6EC4">
        <w:rPr>
          <w:rFonts w:ascii="Times New Roman" w:hAnsi="Times New Roman" w:cs="Times New Roman"/>
          <w:color w:val="000000"/>
          <w:sz w:val="24"/>
          <w:szCs w:val="24"/>
        </w:rPr>
        <w:t xml:space="preserve"> at least 150 minutes of modera</w:t>
      </w:r>
      <w:r w:rsidR="006C516D">
        <w:rPr>
          <w:rFonts w:ascii="Times New Roman" w:hAnsi="Times New Roman" w:cs="Times New Roman"/>
          <w:color w:val="000000"/>
          <w:sz w:val="24"/>
          <w:szCs w:val="24"/>
        </w:rPr>
        <w:t>te-intensity aerobic exercises</w:t>
      </w:r>
      <w:r w:rsidR="00295B62">
        <w:rPr>
          <w:rFonts w:ascii="Times New Roman" w:hAnsi="Times New Roman" w:cs="Times New Roman"/>
          <w:color w:val="000000"/>
          <w:sz w:val="24"/>
          <w:szCs w:val="24"/>
        </w:rPr>
        <w:t xml:space="preserve"> each week, or 75 minutes</w:t>
      </w:r>
      <w:r w:rsidR="006E1E05">
        <w:rPr>
          <w:rFonts w:ascii="Times New Roman" w:hAnsi="Times New Roman" w:cs="Times New Roman"/>
          <w:color w:val="000000"/>
          <w:sz w:val="24"/>
          <w:szCs w:val="24"/>
        </w:rPr>
        <w:t xml:space="preserve"> of high</w:t>
      </w:r>
      <w:r w:rsidR="006C516D">
        <w:rPr>
          <w:rFonts w:ascii="Times New Roman" w:hAnsi="Times New Roman" w:cs="Times New Roman"/>
          <w:color w:val="000000"/>
          <w:sz w:val="24"/>
          <w:szCs w:val="24"/>
        </w:rPr>
        <w:t>-intensity aerobic exercises</w:t>
      </w:r>
      <w:r w:rsidR="00596724" w:rsidRPr="00596724">
        <w:rPr>
          <w:rFonts w:ascii="Times New Roman" w:hAnsi="Times New Roman" w:cs="Times New Roman"/>
          <w:color w:val="000000"/>
          <w:sz w:val="24"/>
          <w:szCs w:val="24"/>
        </w:rPr>
        <w:t xml:space="preserve"> </w:t>
      </w:r>
      <w:r w:rsidR="00596724">
        <w:rPr>
          <w:rFonts w:ascii="Times New Roman" w:hAnsi="Times New Roman" w:cs="Times New Roman"/>
          <w:color w:val="000000"/>
          <w:sz w:val="24"/>
          <w:szCs w:val="24"/>
        </w:rPr>
        <w:t xml:space="preserve">and </w:t>
      </w:r>
      <w:r w:rsidR="00AF045D">
        <w:rPr>
          <w:rFonts w:ascii="Times New Roman" w:hAnsi="Times New Roman" w:cs="Times New Roman"/>
          <w:color w:val="000000"/>
          <w:sz w:val="24"/>
          <w:szCs w:val="24"/>
        </w:rPr>
        <w:t>muscle–strengthening exercise</w:t>
      </w:r>
      <w:r w:rsidR="00596724">
        <w:rPr>
          <w:rFonts w:ascii="Times New Roman" w:hAnsi="Times New Roman" w:cs="Times New Roman"/>
          <w:color w:val="000000"/>
          <w:sz w:val="24"/>
          <w:szCs w:val="24"/>
        </w:rPr>
        <w:t>s at least 2 days a week</w:t>
      </w:r>
      <w:r w:rsidR="00295B62">
        <w:rPr>
          <w:rFonts w:ascii="Times New Roman" w:hAnsi="Times New Roman" w:cs="Times New Roman"/>
          <w:color w:val="000000"/>
          <w:sz w:val="24"/>
          <w:szCs w:val="24"/>
        </w:rPr>
        <w:t>. Older adults can also</w:t>
      </w:r>
      <w:r w:rsidR="00596724">
        <w:rPr>
          <w:rFonts w:ascii="Times New Roman" w:hAnsi="Times New Roman" w:cs="Times New Roman"/>
          <w:color w:val="000000"/>
          <w:sz w:val="24"/>
          <w:szCs w:val="24"/>
        </w:rPr>
        <w:t xml:space="preserve"> combine</w:t>
      </w:r>
      <w:r w:rsidR="00483D15">
        <w:rPr>
          <w:rFonts w:ascii="Times New Roman" w:hAnsi="Times New Roman" w:cs="Times New Roman"/>
          <w:color w:val="000000"/>
          <w:sz w:val="24"/>
          <w:szCs w:val="24"/>
        </w:rPr>
        <w:t xml:space="preserve"> moderate- and high–intensity exercises</w:t>
      </w:r>
      <w:r w:rsidR="00295B62" w:rsidRPr="009B6EC4">
        <w:rPr>
          <w:rFonts w:ascii="Times New Roman" w:hAnsi="Times New Roman" w:cs="Times New Roman"/>
          <w:color w:val="000000"/>
          <w:sz w:val="24"/>
          <w:szCs w:val="24"/>
        </w:rPr>
        <w:t xml:space="preserve">. </w:t>
      </w:r>
      <w:r w:rsidR="00B64B29">
        <w:rPr>
          <w:rFonts w:ascii="Times New Roman" w:hAnsi="Times New Roman" w:cs="Times New Roman"/>
          <w:color w:val="000000"/>
          <w:sz w:val="24"/>
          <w:szCs w:val="24"/>
        </w:rPr>
        <w:t>M</w:t>
      </w:r>
      <w:r w:rsidR="00B64B29" w:rsidRPr="009B6EC4">
        <w:rPr>
          <w:rFonts w:ascii="Times New Roman" w:hAnsi="Times New Roman" w:cs="Times New Roman"/>
          <w:color w:val="000000"/>
          <w:sz w:val="24"/>
          <w:szCs w:val="24"/>
        </w:rPr>
        <w:t>odera</w:t>
      </w:r>
      <w:r w:rsidR="00B64B29">
        <w:rPr>
          <w:rFonts w:ascii="Times New Roman" w:hAnsi="Times New Roman" w:cs="Times New Roman"/>
          <w:color w:val="000000"/>
          <w:sz w:val="24"/>
          <w:szCs w:val="24"/>
        </w:rPr>
        <w:t xml:space="preserve">te-intensity aerobic exercises include </w:t>
      </w:r>
      <w:r w:rsidR="001679C7">
        <w:rPr>
          <w:rFonts w:ascii="Times New Roman" w:hAnsi="Times New Roman" w:cs="Times New Roman"/>
          <w:color w:val="000000"/>
          <w:sz w:val="24"/>
          <w:szCs w:val="24"/>
        </w:rPr>
        <w:t>walking, cycling</w:t>
      </w:r>
      <w:r w:rsidR="00B64B29">
        <w:rPr>
          <w:rFonts w:ascii="Times New Roman" w:hAnsi="Times New Roman" w:cs="Times New Roman"/>
          <w:color w:val="000000"/>
          <w:sz w:val="24"/>
          <w:szCs w:val="24"/>
        </w:rPr>
        <w:t>, golfing w</w:t>
      </w:r>
      <w:r w:rsidR="00D66022">
        <w:rPr>
          <w:rFonts w:ascii="Times New Roman" w:hAnsi="Times New Roman" w:cs="Times New Roman"/>
          <w:color w:val="000000"/>
          <w:sz w:val="24"/>
          <w:szCs w:val="24"/>
        </w:rPr>
        <w:t>ith a cart or walking, and general</w:t>
      </w:r>
      <w:r w:rsidR="00B64B29">
        <w:rPr>
          <w:rFonts w:ascii="Times New Roman" w:hAnsi="Times New Roman" w:cs="Times New Roman"/>
          <w:color w:val="000000"/>
          <w:sz w:val="24"/>
          <w:szCs w:val="24"/>
        </w:rPr>
        <w:t xml:space="preserve"> housework or yard work. </w:t>
      </w:r>
      <w:r w:rsidR="00D66022">
        <w:rPr>
          <w:rFonts w:ascii="Times New Roman" w:hAnsi="Times New Roman" w:cs="Times New Roman"/>
          <w:color w:val="000000"/>
          <w:sz w:val="24"/>
          <w:szCs w:val="24"/>
        </w:rPr>
        <w:t>High-intensity aerobic exercises</w:t>
      </w:r>
      <w:r w:rsidR="00D66022" w:rsidRPr="009B6EC4">
        <w:rPr>
          <w:rFonts w:ascii="Times New Roman" w:hAnsi="Times New Roman" w:cs="Times New Roman"/>
          <w:color w:val="000000"/>
          <w:sz w:val="24"/>
          <w:szCs w:val="24"/>
        </w:rPr>
        <w:t xml:space="preserve"> </w:t>
      </w:r>
      <w:r w:rsidR="00D66022">
        <w:rPr>
          <w:rFonts w:ascii="Times New Roman" w:hAnsi="Times New Roman" w:cs="Times New Roman"/>
          <w:color w:val="000000"/>
          <w:sz w:val="24"/>
          <w:szCs w:val="24"/>
        </w:rPr>
        <w:t xml:space="preserve">include walking or jogging at 5 miles per hour, cycling fast, playing tennis, and heavy </w:t>
      </w:r>
      <w:r w:rsidR="00A615B6">
        <w:rPr>
          <w:rFonts w:ascii="Times New Roman" w:hAnsi="Times New Roman" w:cs="Times New Roman"/>
          <w:color w:val="000000"/>
          <w:sz w:val="24"/>
          <w:szCs w:val="24"/>
        </w:rPr>
        <w:t xml:space="preserve">housework or yard work. </w:t>
      </w:r>
      <w:r w:rsidR="00F06952">
        <w:rPr>
          <w:rFonts w:ascii="Times New Roman" w:hAnsi="Times New Roman" w:cs="Times New Roman"/>
          <w:color w:val="000000"/>
          <w:sz w:val="24"/>
          <w:szCs w:val="24"/>
        </w:rPr>
        <w:t xml:space="preserve">However, </w:t>
      </w:r>
      <w:r w:rsidR="0010688F">
        <w:rPr>
          <w:rFonts w:ascii="Times New Roman" w:hAnsi="Times New Roman" w:cs="Times New Roman"/>
          <w:color w:val="000000"/>
          <w:sz w:val="24"/>
          <w:szCs w:val="24"/>
        </w:rPr>
        <w:t>elders wh</w:t>
      </w:r>
      <w:r w:rsidR="007B1C6A">
        <w:rPr>
          <w:rFonts w:ascii="Times New Roman" w:hAnsi="Times New Roman" w:cs="Times New Roman"/>
          <w:color w:val="000000"/>
          <w:sz w:val="24"/>
          <w:szCs w:val="24"/>
        </w:rPr>
        <w:t>o cannot meet the recommendations</w:t>
      </w:r>
      <w:r w:rsidR="0010688F">
        <w:rPr>
          <w:rFonts w:ascii="Times New Roman" w:hAnsi="Times New Roman" w:cs="Times New Roman"/>
          <w:color w:val="000000"/>
          <w:sz w:val="24"/>
          <w:szCs w:val="24"/>
        </w:rPr>
        <w:t xml:space="preserve"> due to chronic conditions may be able to integrate activity into daily life rather than doing a special exercise. For example, the elders can walk to the store instead of driving. </w:t>
      </w:r>
      <w:r w:rsidR="00E05857">
        <w:rPr>
          <w:rFonts w:ascii="Times New Roman" w:hAnsi="Times New Roman" w:cs="Times New Roman"/>
          <w:color w:val="000000"/>
          <w:sz w:val="24"/>
          <w:szCs w:val="24"/>
        </w:rPr>
        <w:t xml:space="preserve">When </w:t>
      </w:r>
      <w:r w:rsidR="00F968CC">
        <w:rPr>
          <w:rFonts w:ascii="Times New Roman" w:hAnsi="Times New Roman" w:cs="Times New Roman"/>
          <w:sz w:val="24"/>
          <w:szCs w:val="24"/>
        </w:rPr>
        <w:t>t</w:t>
      </w:r>
      <w:r w:rsidR="00F968CC" w:rsidRPr="00F968CC">
        <w:rPr>
          <w:rFonts w:ascii="Times New Roman" w:hAnsi="Times New Roman" w:cs="Times New Roman"/>
          <w:sz w:val="24"/>
          <w:szCs w:val="24"/>
        </w:rPr>
        <w:t xml:space="preserve">he </w:t>
      </w:r>
      <w:r w:rsidR="00F968CC">
        <w:rPr>
          <w:rFonts w:ascii="Times New Roman" w:hAnsi="Times New Roman" w:cs="Times New Roman"/>
          <w:sz w:val="24"/>
          <w:szCs w:val="24"/>
        </w:rPr>
        <w:t>elders</w:t>
      </w:r>
      <w:r w:rsidR="00F968CC" w:rsidRPr="00F968CC">
        <w:rPr>
          <w:rFonts w:ascii="Times New Roman" w:hAnsi="Times New Roman" w:cs="Times New Roman"/>
          <w:sz w:val="24"/>
          <w:szCs w:val="24"/>
        </w:rPr>
        <w:t xml:space="preserve"> can do some simple exercise</w:t>
      </w:r>
      <w:r w:rsidR="00F968CC">
        <w:rPr>
          <w:rStyle w:val="st1"/>
          <w:rFonts w:ascii="Arial" w:hAnsi="Arial" w:cs="Arial"/>
        </w:rPr>
        <w:t>s</w:t>
      </w:r>
      <w:r w:rsidR="00F968CC">
        <w:rPr>
          <w:rFonts w:ascii="Times New Roman" w:hAnsi="Times New Roman" w:cs="Times New Roman"/>
          <w:color w:val="000000"/>
          <w:sz w:val="24"/>
          <w:szCs w:val="24"/>
        </w:rPr>
        <w:t>, they</w:t>
      </w:r>
      <w:r w:rsidR="00E05857">
        <w:rPr>
          <w:rFonts w:ascii="Times New Roman" w:hAnsi="Times New Roman" w:cs="Times New Roman"/>
          <w:color w:val="000000"/>
          <w:sz w:val="24"/>
          <w:szCs w:val="24"/>
        </w:rPr>
        <w:t xml:space="preserve"> can work for 2 to 3 minutes, rest for 2 to 3 minutes, and continue the pattern for 15 to 20 minutes. </w:t>
      </w:r>
      <w:r w:rsidR="00A06497" w:rsidRPr="009B6EC4">
        <w:rPr>
          <w:rFonts w:ascii="Times New Roman" w:hAnsi="Times New Roman" w:cs="Times New Roman"/>
          <w:color w:val="000000"/>
          <w:sz w:val="24"/>
          <w:szCs w:val="24"/>
        </w:rPr>
        <w:t>Nutrition education</w:t>
      </w:r>
      <w:r w:rsidR="00F51F7D" w:rsidRPr="009B6EC4">
        <w:rPr>
          <w:rFonts w:ascii="Times New Roman" w:hAnsi="Times New Roman" w:cs="Times New Roman"/>
          <w:color w:val="1D1D1F"/>
          <w:sz w:val="24"/>
          <w:szCs w:val="24"/>
        </w:rPr>
        <w:t xml:space="preserve"> is</w:t>
      </w:r>
      <w:r w:rsidR="00D65D99" w:rsidRPr="009B6EC4">
        <w:rPr>
          <w:rFonts w:ascii="Times New Roman" w:hAnsi="Times New Roman" w:cs="Times New Roman"/>
          <w:color w:val="1D1D1F"/>
          <w:sz w:val="24"/>
          <w:szCs w:val="24"/>
        </w:rPr>
        <w:t xml:space="preserve"> a necessary a</w:t>
      </w:r>
      <w:r w:rsidR="00F51F7D" w:rsidRPr="009B6EC4">
        <w:rPr>
          <w:rFonts w:ascii="Times New Roman" w:hAnsi="Times New Roman" w:cs="Times New Roman"/>
          <w:color w:val="1D1D1F"/>
          <w:sz w:val="24"/>
          <w:szCs w:val="24"/>
        </w:rPr>
        <w:t>nd important part of health e</w:t>
      </w:r>
      <w:r w:rsidR="00D65D99" w:rsidRPr="009B6EC4">
        <w:rPr>
          <w:rFonts w:ascii="Times New Roman" w:hAnsi="Times New Roman" w:cs="Times New Roman"/>
          <w:color w:val="1D1D1F"/>
          <w:sz w:val="24"/>
          <w:szCs w:val="24"/>
        </w:rPr>
        <w:t>ducation.</w:t>
      </w:r>
      <w:r w:rsidR="00817B79">
        <w:rPr>
          <w:rFonts w:ascii="Times New Roman" w:hAnsi="Times New Roman" w:cs="Times New Roman"/>
          <w:color w:val="000000"/>
          <w:sz w:val="24"/>
          <w:szCs w:val="24"/>
        </w:rPr>
        <w:t xml:space="preserve"> </w:t>
      </w:r>
      <w:r w:rsidR="00006571" w:rsidRPr="009B6EC4">
        <w:rPr>
          <w:rFonts w:ascii="Times New Roman" w:hAnsi="Times New Roman" w:cs="Times New Roman"/>
          <w:color w:val="000000"/>
          <w:sz w:val="24"/>
          <w:szCs w:val="24"/>
        </w:rPr>
        <w:t xml:space="preserve">The nutritional requirements of older people are generally the same as the general population. However, adults older than 70 years need fewer calories because they are less physically active, in general, than younger adults. </w:t>
      </w:r>
      <w:r w:rsidR="00817B79">
        <w:rPr>
          <w:rFonts w:ascii="Times New Roman" w:hAnsi="Times New Roman" w:cs="Times New Roman"/>
          <w:color w:val="000000"/>
          <w:sz w:val="24"/>
          <w:szCs w:val="24"/>
        </w:rPr>
        <w:t>In 1980</w:t>
      </w:r>
      <w:r w:rsidR="008C049B">
        <w:rPr>
          <w:rFonts w:ascii="Times New Roman" w:hAnsi="Times New Roman" w:cs="Times New Roman"/>
          <w:color w:val="000000"/>
          <w:sz w:val="24"/>
          <w:szCs w:val="24"/>
        </w:rPr>
        <w:t>, t</w:t>
      </w:r>
      <w:r w:rsidR="00297C44" w:rsidRPr="009B6EC4">
        <w:rPr>
          <w:rFonts w:ascii="Times New Roman" w:hAnsi="Times New Roman" w:cs="Times New Roman"/>
          <w:color w:val="000000"/>
          <w:sz w:val="24"/>
          <w:szCs w:val="24"/>
        </w:rPr>
        <w:t>he U.S. Department o</w:t>
      </w:r>
      <w:r w:rsidR="008C049B">
        <w:rPr>
          <w:rFonts w:ascii="Times New Roman" w:hAnsi="Times New Roman" w:cs="Times New Roman"/>
          <w:color w:val="000000"/>
          <w:sz w:val="24"/>
          <w:szCs w:val="24"/>
        </w:rPr>
        <w:t xml:space="preserve">f Agriculture (USDA) </w:t>
      </w:r>
      <w:r w:rsidR="00CF7B15">
        <w:rPr>
          <w:rFonts w:ascii="Times New Roman" w:hAnsi="Times New Roman" w:cs="Times New Roman"/>
          <w:color w:val="000000"/>
          <w:sz w:val="24"/>
          <w:szCs w:val="24"/>
        </w:rPr>
        <w:t>first</w:t>
      </w:r>
      <w:r w:rsidR="00817B79">
        <w:rPr>
          <w:rFonts w:ascii="Times New Roman" w:hAnsi="Times New Roman" w:cs="Times New Roman"/>
          <w:color w:val="000000"/>
          <w:sz w:val="24"/>
          <w:szCs w:val="24"/>
        </w:rPr>
        <w:t xml:space="preserve"> developed</w:t>
      </w:r>
      <w:r w:rsidR="00297C44" w:rsidRPr="009B6EC4">
        <w:rPr>
          <w:rFonts w:ascii="Times New Roman" w:hAnsi="Times New Roman" w:cs="Times New Roman"/>
          <w:color w:val="000000"/>
          <w:sz w:val="24"/>
          <w:szCs w:val="24"/>
        </w:rPr>
        <w:t xml:space="preserve"> </w:t>
      </w:r>
      <w:r w:rsidR="008C049B" w:rsidRPr="009B6EC4">
        <w:rPr>
          <w:rFonts w:ascii="Times New Roman" w:hAnsi="Times New Roman" w:cs="Times New Roman"/>
          <w:color w:val="000000"/>
          <w:sz w:val="24"/>
          <w:szCs w:val="24"/>
        </w:rPr>
        <w:t>dietary guidelines for Americans</w:t>
      </w:r>
      <w:r w:rsidR="005C766F">
        <w:rPr>
          <w:rFonts w:ascii="Times New Roman" w:hAnsi="Times New Roman" w:cs="Times New Roman"/>
          <w:color w:val="000000"/>
          <w:sz w:val="24"/>
          <w:szCs w:val="24"/>
        </w:rPr>
        <w:t>,</w:t>
      </w:r>
      <w:r w:rsidR="008C049B" w:rsidRPr="009B6EC4">
        <w:rPr>
          <w:rFonts w:ascii="Times New Roman" w:hAnsi="Times New Roman" w:cs="Times New Roman"/>
          <w:color w:val="000000"/>
          <w:sz w:val="24"/>
          <w:szCs w:val="24"/>
        </w:rPr>
        <w:t xml:space="preserve"> </w:t>
      </w:r>
      <w:r w:rsidR="008C049B" w:rsidRPr="007E1918">
        <w:rPr>
          <w:rFonts w:ascii="Times New Roman" w:hAnsi="Times New Roman" w:cs="Times New Roman"/>
          <w:sz w:val="24"/>
          <w:szCs w:val="24"/>
        </w:rPr>
        <w:t>the federal government's evidence-based nutritional guidance</w:t>
      </w:r>
      <w:r w:rsidR="00363EAC">
        <w:rPr>
          <w:rFonts w:ascii="Times New Roman" w:hAnsi="Times New Roman" w:cs="Times New Roman"/>
          <w:color w:val="000000"/>
          <w:sz w:val="24"/>
          <w:szCs w:val="24"/>
        </w:rPr>
        <w:t xml:space="preserve">. </w:t>
      </w:r>
      <w:r w:rsidR="00297C44" w:rsidRPr="007E1918">
        <w:rPr>
          <w:rFonts w:ascii="Times New Roman" w:hAnsi="Times New Roman" w:cs="Times New Roman"/>
          <w:color w:val="000000"/>
          <w:sz w:val="24"/>
          <w:szCs w:val="24"/>
        </w:rPr>
        <w:t>The Depa</w:t>
      </w:r>
      <w:r w:rsidR="005C766F" w:rsidRPr="007E1918">
        <w:rPr>
          <w:rFonts w:ascii="Times New Roman" w:hAnsi="Times New Roman" w:cs="Times New Roman"/>
          <w:color w:val="000000"/>
          <w:sz w:val="24"/>
          <w:szCs w:val="24"/>
        </w:rPr>
        <w:t>rtment is mandated</w:t>
      </w:r>
      <w:r w:rsidR="005C766F">
        <w:rPr>
          <w:rFonts w:ascii="Times New Roman" w:hAnsi="Times New Roman" w:cs="Times New Roman"/>
          <w:color w:val="000000"/>
          <w:sz w:val="24"/>
          <w:szCs w:val="24"/>
        </w:rPr>
        <w:t xml:space="preserve"> to develop </w:t>
      </w:r>
      <w:r w:rsidR="00297C44" w:rsidRPr="009B6EC4">
        <w:rPr>
          <w:rFonts w:ascii="Times New Roman" w:hAnsi="Times New Roman" w:cs="Times New Roman"/>
          <w:color w:val="000000"/>
          <w:sz w:val="24"/>
          <w:szCs w:val="24"/>
        </w:rPr>
        <w:t xml:space="preserve">new </w:t>
      </w:r>
      <w:r w:rsidR="005C766F" w:rsidRPr="009B6EC4">
        <w:rPr>
          <w:rFonts w:ascii="Times New Roman" w:hAnsi="Times New Roman" w:cs="Times New Roman"/>
          <w:color w:val="000000"/>
          <w:sz w:val="24"/>
          <w:szCs w:val="24"/>
        </w:rPr>
        <w:t xml:space="preserve">dietary guidelines for Americans </w:t>
      </w:r>
      <w:r w:rsidR="00297C44" w:rsidRPr="009B6EC4">
        <w:rPr>
          <w:rFonts w:ascii="Times New Roman" w:hAnsi="Times New Roman" w:cs="Times New Roman"/>
          <w:color w:val="000000"/>
          <w:sz w:val="24"/>
          <w:szCs w:val="24"/>
        </w:rPr>
        <w:t xml:space="preserve">every 5 years. </w:t>
      </w:r>
      <w:r w:rsidR="007A7115">
        <w:rPr>
          <w:rFonts w:ascii="Times New Roman" w:hAnsi="Times New Roman" w:cs="Times New Roman"/>
          <w:color w:val="000000"/>
          <w:sz w:val="24"/>
          <w:szCs w:val="24"/>
        </w:rPr>
        <w:t>The</w:t>
      </w:r>
      <w:r w:rsidR="00D600DE" w:rsidRPr="009B6EC4">
        <w:rPr>
          <w:rFonts w:ascii="Times New Roman" w:hAnsi="Times New Roman" w:cs="Times New Roman"/>
          <w:color w:val="000000"/>
          <w:sz w:val="24"/>
          <w:szCs w:val="24"/>
        </w:rPr>
        <w:t xml:space="preserve"> 2010 dietary guidelines for Americans</w:t>
      </w:r>
      <w:r w:rsidR="00D600DE" w:rsidRPr="00462DE3">
        <w:rPr>
          <w:rFonts w:ascii="Times New Roman" w:hAnsi="Times New Roman" w:cs="Times New Roman"/>
          <w:color w:val="000000"/>
          <w:sz w:val="24"/>
          <w:szCs w:val="24"/>
        </w:rPr>
        <w:t xml:space="preserve"> </w:t>
      </w:r>
      <w:r w:rsidR="00C86559" w:rsidRPr="00462DE3">
        <w:rPr>
          <w:rFonts w:ascii="Times New Roman" w:hAnsi="Times New Roman" w:cs="Times New Roman"/>
          <w:sz w:val="24"/>
          <w:szCs w:val="24"/>
        </w:rPr>
        <w:t xml:space="preserve">focus on “balancing calories with physical activity, and </w:t>
      </w:r>
      <w:r w:rsidR="00C86559" w:rsidRPr="00462DE3">
        <w:rPr>
          <w:rFonts w:ascii="Times New Roman" w:hAnsi="Times New Roman" w:cs="Times New Roman"/>
          <w:sz w:val="24"/>
          <w:szCs w:val="24"/>
        </w:rPr>
        <w:lastRenderedPageBreak/>
        <w:t>encourage Americans to consume more healthy foods like vegetables, fruits, whole grains, fat-free and low-fat dairy products, and seafood, and to consume less sodium, saturated an</w:t>
      </w:r>
      <w:r w:rsidR="00972B3D">
        <w:rPr>
          <w:rFonts w:ascii="Times New Roman" w:hAnsi="Times New Roman" w:cs="Times New Roman"/>
          <w:sz w:val="24"/>
          <w:szCs w:val="24"/>
        </w:rPr>
        <w:t xml:space="preserve">d trans </w:t>
      </w:r>
      <w:r w:rsidR="00C86559" w:rsidRPr="00462DE3">
        <w:rPr>
          <w:rFonts w:ascii="Times New Roman" w:hAnsi="Times New Roman" w:cs="Times New Roman"/>
          <w:sz w:val="24"/>
          <w:szCs w:val="24"/>
        </w:rPr>
        <w:t>fats, added sugars, and refined grains”</w:t>
      </w:r>
      <w:r w:rsidR="00950E0E" w:rsidRPr="00462DE3">
        <w:rPr>
          <w:rFonts w:ascii="Times New Roman" w:hAnsi="Times New Roman" w:cs="Times New Roman"/>
          <w:color w:val="000000"/>
          <w:sz w:val="24"/>
          <w:szCs w:val="24"/>
        </w:rPr>
        <w:t xml:space="preserve"> </w:t>
      </w:r>
      <w:r w:rsidR="00223374" w:rsidRPr="00462DE3">
        <w:rPr>
          <w:rFonts w:ascii="Times New Roman" w:hAnsi="Times New Roman" w:cs="Times New Roman"/>
          <w:color w:val="000000"/>
          <w:sz w:val="24"/>
          <w:szCs w:val="24"/>
        </w:rPr>
        <w:t>(United States d</w:t>
      </w:r>
      <w:r w:rsidR="00C86559" w:rsidRPr="00462DE3">
        <w:rPr>
          <w:rFonts w:ascii="Times New Roman" w:hAnsi="Times New Roman" w:cs="Times New Roman"/>
          <w:color w:val="000000"/>
          <w:sz w:val="24"/>
          <w:szCs w:val="24"/>
        </w:rPr>
        <w:t>epartment of Ag</w:t>
      </w:r>
      <w:r w:rsidR="00C86559">
        <w:rPr>
          <w:rFonts w:ascii="Times New Roman" w:hAnsi="Times New Roman" w:cs="Times New Roman"/>
          <w:color w:val="000000"/>
          <w:sz w:val="24"/>
          <w:szCs w:val="24"/>
        </w:rPr>
        <w:t>riculture, 2011).</w:t>
      </w:r>
      <w:r w:rsidR="00223374" w:rsidRPr="009B6EC4">
        <w:rPr>
          <w:rFonts w:ascii="Times New Roman" w:hAnsi="Times New Roman" w:cs="Times New Roman"/>
          <w:color w:val="000000"/>
          <w:sz w:val="24"/>
          <w:szCs w:val="24"/>
        </w:rPr>
        <w:t xml:space="preserve"> </w:t>
      </w:r>
      <w:r w:rsidR="00DF09F7">
        <w:rPr>
          <w:rFonts w:ascii="Times New Roman" w:hAnsi="Times New Roman" w:cs="Times New Roman"/>
          <w:color w:val="000000"/>
          <w:sz w:val="24"/>
          <w:szCs w:val="24"/>
        </w:rPr>
        <w:t xml:space="preserve">While the elderly </w:t>
      </w:r>
      <w:r w:rsidR="00165934" w:rsidRPr="00637A66">
        <w:rPr>
          <w:rFonts w:ascii="Times New Roman" w:hAnsi="Times New Roman" w:cs="Times New Roman"/>
          <w:sz w:val="24"/>
          <w:szCs w:val="24"/>
        </w:rPr>
        <w:t xml:space="preserve">keep physically active and </w:t>
      </w:r>
      <w:r w:rsidR="00DF09F7" w:rsidRPr="00637A66">
        <w:rPr>
          <w:rFonts w:ascii="Times New Roman" w:hAnsi="Times New Roman" w:cs="Times New Roman"/>
          <w:sz w:val="24"/>
          <w:szCs w:val="24"/>
        </w:rPr>
        <w:t>maintain good nutrition</w:t>
      </w:r>
      <w:r w:rsidR="00637A66">
        <w:rPr>
          <w:rFonts w:ascii="Times New Roman" w:hAnsi="Times New Roman" w:cs="Times New Roman"/>
          <w:sz w:val="24"/>
          <w:szCs w:val="24"/>
        </w:rPr>
        <w:t xml:space="preserve"> to promote health, falls </w:t>
      </w:r>
      <w:r w:rsidR="00765400">
        <w:rPr>
          <w:rFonts w:ascii="Times New Roman" w:hAnsi="Times New Roman" w:cs="Times New Roman"/>
          <w:sz w:val="24"/>
          <w:szCs w:val="24"/>
        </w:rPr>
        <w:t xml:space="preserve">still affect millions of older adults. </w:t>
      </w:r>
      <w:r w:rsidR="00DF09F7">
        <w:rPr>
          <w:rStyle w:val="st1"/>
          <w:rFonts w:ascii="Arial" w:hAnsi="Arial" w:cs="Arial"/>
        </w:rPr>
        <w:t xml:space="preserve"> </w:t>
      </w:r>
      <w:r w:rsidR="00583C35" w:rsidRPr="009B6EC4">
        <w:rPr>
          <w:rFonts w:ascii="Times New Roman" w:hAnsi="Times New Roman" w:cs="Times New Roman"/>
          <w:color w:val="000000"/>
          <w:sz w:val="24"/>
          <w:szCs w:val="24"/>
        </w:rPr>
        <w:t>“Among older adults age 65 or older</w:t>
      </w:r>
      <w:r w:rsidR="00AF3D8F" w:rsidRPr="009B6EC4">
        <w:rPr>
          <w:rFonts w:ascii="Times New Roman" w:hAnsi="Times New Roman" w:cs="Times New Roman"/>
          <w:color w:val="000000"/>
          <w:sz w:val="24"/>
          <w:szCs w:val="24"/>
        </w:rPr>
        <w:t>, falls are the leading cause of injury death. They are also the most common cause of nonfatal injuries and hospital admissions for trauma</w:t>
      </w:r>
      <w:r w:rsidR="00583C35" w:rsidRPr="009B6EC4">
        <w:rPr>
          <w:rFonts w:ascii="Times New Roman" w:hAnsi="Times New Roman" w:cs="Times New Roman"/>
          <w:color w:val="000000"/>
          <w:sz w:val="24"/>
          <w:szCs w:val="24"/>
        </w:rPr>
        <w:t>” (Centers for Disease Control and Prevention, 2011, “</w:t>
      </w:r>
      <w:r w:rsidR="002E1236" w:rsidRPr="009B6EC4">
        <w:rPr>
          <w:rFonts w:ascii="Times New Roman" w:hAnsi="Times New Roman" w:cs="Times New Roman"/>
          <w:color w:val="000000"/>
          <w:sz w:val="24"/>
          <w:szCs w:val="24"/>
        </w:rPr>
        <w:t>How Big Is t</w:t>
      </w:r>
      <w:r w:rsidR="00583C35" w:rsidRPr="009B6EC4">
        <w:rPr>
          <w:rFonts w:ascii="Times New Roman" w:hAnsi="Times New Roman" w:cs="Times New Roman"/>
          <w:color w:val="000000"/>
          <w:sz w:val="24"/>
          <w:szCs w:val="24"/>
        </w:rPr>
        <w:t xml:space="preserve">he Problem,” </w:t>
      </w:r>
      <w:proofErr w:type="spellStart"/>
      <w:r w:rsidR="00583C35" w:rsidRPr="009B6EC4">
        <w:rPr>
          <w:rFonts w:ascii="Times New Roman" w:hAnsi="Times New Roman" w:cs="Times New Roman"/>
          <w:color w:val="000000"/>
          <w:sz w:val="24"/>
          <w:szCs w:val="24"/>
        </w:rPr>
        <w:t>para</w:t>
      </w:r>
      <w:proofErr w:type="spellEnd"/>
      <w:r w:rsidR="00583C35" w:rsidRPr="009B6EC4">
        <w:rPr>
          <w:rFonts w:ascii="Times New Roman" w:hAnsi="Times New Roman" w:cs="Times New Roman"/>
          <w:color w:val="000000"/>
          <w:sz w:val="24"/>
          <w:szCs w:val="24"/>
        </w:rPr>
        <w:t>. 2).</w:t>
      </w:r>
      <w:r w:rsidR="001121BA" w:rsidRPr="009B6EC4">
        <w:rPr>
          <w:rFonts w:ascii="Times New Roman" w:hAnsi="Times New Roman" w:cs="Times New Roman"/>
          <w:b/>
          <w:bCs/>
          <w:color w:val="000000"/>
          <w:sz w:val="24"/>
          <w:szCs w:val="24"/>
        </w:rPr>
        <w:t xml:space="preserve"> </w:t>
      </w:r>
      <w:r w:rsidR="00C03624" w:rsidRPr="00703260">
        <w:rPr>
          <w:rFonts w:ascii="Times New Roman" w:hAnsi="Times New Roman" w:cs="Times New Roman"/>
          <w:sz w:val="24"/>
          <w:szCs w:val="24"/>
        </w:rPr>
        <w:t>T</w:t>
      </w:r>
      <w:r w:rsidR="00FC7E39">
        <w:rPr>
          <w:rFonts w:ascii="Times New Roman" w:hAnsi="Times New Roman" w:cs="Times New Roman"/>
          <w:sz w:val="24"/>
          <w:szCs w:val="24"/>
        </w:rPr>
        <w:t>he guideline</w:t>
      </w:r>
      <w:r w:rsidR="003B1EEE" w:rsidRPr="00703260">
        <w:rPr>
          <w:rFonts w:ascii="Times New Roman" w:hAnsi="Times New Roman" w:cs="Times New Roman"/>
          <w:sz w:val="24"/>
          <w:szCs w:val="24"/>
        </w:rPr>
        <w:t xml:space="preserve"> for </w:t>
      </w:r>
      <w:r w:rsidR="00C03624" w:rsidRPr="00703260">
        <w:rPr>
          <w:rFonts w:ascii="Times New Roman" w:hAnsi="Times New Roman" w:cs="Times New Roman"/>
          <w:sz w:val="24"/>
          <w:szCs w:val="24"/>
        </w:rPr>
        <w:t>fal</w:t>
      </w:r>
      <w:r w:rsidR="00C26969">
        <w:rPr>
          <w:rFonts w:ascii="Times New Roman" w:hAnsi="Times New Roman" w:cs="Times New Roman"/>
          <w:sz w:val="24"/>
          <w:szCs w:val="24"/>
        </w:rPr>
        <w:t>l</w:t>
      </w:r>
      <w:r w:rsidR="006F5FAA">
        <w:rPr>
          <w:rFonts w:ascii="Times New Roman" w:hAnsi="Times New Roman" w:cs="Times New Roman"/>
          <w:sz w:val="24"/>
          <w:szCs w:val="24"/>
        </w:rPr>
        <w:t xml:space="preserve"> prevention </w:t>
      </w:r>
      <w:r w:rsidR="00C03624" w:rsidRPr="00703260">
        <w:rPr>
          <w:rFonts w:ascii="Times New Roman" w:hAnsi="Times New Roman" w:cs="Times New Roman"/>
          <w:sz w:val="24"/>
          <w:szCs w:val="24"/>
        </w:rPr>
        <w:t>developed by National Guideline Clearinghouse</w:t>
      </w:r>
      <w:r w:rsidR="00C26969">
        <w:rPr>
          <w:rFonts w:ascii="Times New Roman" w:hAnsi="Times New Roman" w:cs="Times New Roman"/>
          <w:sz w:val="24"/>
          <w:szCs w:val="24"/>
        </w:rPr>
        <w:t xml:space="preserve"> (2008)</w:t>
      </w:r>
      <w:r w:rsidR="003B1EEE" w:rsidRPr="00703260">
        <w:rPr>
          <w:rFonts w:ascii="Times New Roman" w:hAnsi="Times New Roman" w:cs="Times New Roman"/>
          <w:sz w:val="24"/>
          <w:szCs w:val="24"/>
        </w:rPr>
        <w:t xml:space="preserve"> states that </w:t>
      </w:r>
      <w:r w:rsidR="00A75782">
        <w:rPr>
          <w:rFonts w:ascii="Times New Roman" w:hAnsi="Times New Roman" w:cs="Times New Roman"/>
          <w:sz w:val="24"/>
          <w:szCs w:val="24"/>
        </w:rPr>
        <w:t>“</w:t>
      </w:r>
      <w:r w:rsidR="00182B16" w:rsidRPr="00703260">
        <w:rPr>
          <w:rFonts w:ascii="Times New Roman" w:hAnsi="Times New Roman" w:cs="Times New Roman"/>
          <w:sz w:val="24"/>
          <w:szCs w:val="24"/>
        </w:rPr>
        <w:t>a</w:t>
      </w:r>
      <w:r w:rsidR="00FC7E39">
        <w:rPr>
          <w:rFonts w:ascii="Times New Roman" w:hAnsi="Times New Roman" w:cs="Times New Roman"/>
          <w:sz w:val="24"/>
          <w:szCs w:val="24"/>
        </w:rPr>
        <w:t xml:space="preserve"> multidisciplinary plan of care</w:t>
      </w:r>
      <w:r w:rsidR="00182B16" w:rsidRPr="00703260">
        <w:rPr>
          <w:rFonts w:ascii="Times New Roman" w:hAnsi="Times New Roman" w:cs="Times New Roman"/>
          <w:sz w:val="24"/>
          <w:szCs w:val="24"/>
        </w:rPr>
        <w:t xml:space="preserve"> should be created by all of the team members</w:t>
      </w:r>
      <w:r w:rsidR="00FC7E39">
        <w:rPr>
          <w:rFonts w:ascii="Times New Roman" w:hAnsi="Times New Roman" w:cs="Times New Roman"/>
          <w:sz w:val="24"/>
          <w:szCs w:val="24"/>
        </w:rPr>
        <w:t xml:space="preserve"> to effectively prevent falls</w:t>
      </w:r>
      <w:r w:rsidR="00A75782">
        <w:rPr>
          <w:rFonts w:ascii="Times New Roman" w:hAnsi="Times New Roman" w:cs="Times New Roman"/>
          <w:sz w:val="24"/>
          <w:szCs w:val="24"/>
        </w:rPr>
        <w:t>”</w:t>
      </w:r>
      <w:r w:rsidR="00182B16" w:rsidRPr="00703260">
        <w:rPr>
          <w:rFonts w:ascii="Times New Roman" w:hAnsi="Times New Roman" w:cs="Times New Roman"/>
          <w:sz w:val="24"/>
          <w:szCs w:val="24"/>
        </w:rPr>
        <w:t>. A</w:t>
      </w:r>
      <w:r w:rsidR="00A75782">
        <w:rPr>
          <w:rFonts w:ascii="Times New Roman" w:hAnsi="Times New Roman" w:cs="Times New Roman"/>
          <w:sz w:val="24"/>
          <w:szCs w:val="24"/>
        </w:rPr>
        <w:t xml:space="preserve"> </w:t>
      </w:r>
      <w:r w:rsidR="00402297">
        <w:rPr>
          <w:rFonts w:ascii="Times New Roman" w:hAnsi="Times New Roman" w:cs="Times New Roman"/>
          <w:sz w:val="24"/>
          <w:szCs w:val="24"/>
        </w:rPr>
        <w:t>multidisciplinary team should consist</w:t>
      </w:r>
      <w:r w:rsidR="00577BE0" w:rsidRPr="00703260">
        <w:rPr>
          <w:rFonts w:ascii="Times New Roman" w:hAnsi="Times New Roman" w:cs="Times New Roman"/>
          <w:sz w:val="24"/>
          <w:szCs w:val="24"/>
        </w:rPr>
        <w:t xml:space="preserve"> </w:t>
      </w:r>
      <w:r w:rsidR="0001247D">
        <w:rPr>
          <w:rFonts w:ascii="Times New Roman" w:hAnsi="Times New Roman" w:cs="Times New Roman"/>
          <w:sz w:val="24"/>
          <w:szCs w:val="24"/>
        </w:rPr>
        <w:t xml:space="preserve">of </w:t>
      </w:r>
      <w:r w:rsidR="00072C86">
        <w:rPr>
          <w:rFonts w:ascii="Times New Roman" w:hAnsi="Times New Roman" w:cs="Times New Roman"/>
          <w:sz w:val="24"/>
          <w:szCs w:val="24"/>
        </w:rPr>
        <w:t xml:space="preserve">a </w:t>
      </w:r>
      <w:r w:rsidR="00BB7685">
        <w:rPr>
          <w:rFonts w:ascii="Times New Roman" w:hAnsi="Times New Roman" w:cs="Times New Roman"/>
          <w:sz w:val="24"/>
          <w:szCs w:val="24"/>
        </w:rPr>
        <w:t>physician, nurse</w:t>
      </w:r>
      <w:r w:rsidR="0001247D">
        <w:rPr>
          <w:rFonts w:ascii="Times New Roman" w:hAnsi="Times New Roman" w:cs="Times New Roman"/>
          <w:sz w:val="24"/>
          <w:szCs w:val="24"/>
        </w:rPr>
        <w:t>,</w:t>
      </w:r>
      <w:r w:rsidR="00405F3F">
        <w:rPr>
          <w:rFonts w:ascii="Times New Roman" w:hAnsi="Times New Roman" w:cs="Times New Roman"/>
          <w:sz w:val="24"/>
          <w:szCs w:val="24"/>
        </w:rPr>
        <w:t xml:space="preserve"> pharmacist</w:t>
      </w:r>
      <w:r w:rsidR="00577BE0" w:rsidRPr="00703260">
        <w:rPr>
          <w:rFonts w:ascii="Times New Roman" w:hAnsi="Times New Roman" w:cs="Times New Roman"/>
          <w:sz w:val="24"/>
          <w:szCs w:val="24"/>
        </w:rPr>
        <w:t xml:space="preserve">, physical </w:t>
      </w:r>
      <w:r w:rsidR="00A75782">
        <w:rPr>
          <w:rFonts w:ascii="Times New Roman" w:hAnsi="Times New Roman" w:cs="Times New Roman"/>
          <w:sz w:val="24"/>
          <w:szCs w:val="24"/>
        </w:rPr>
        <w:t xml:space="preserve">therapist, </w:t>
      </w:r>
      <w:r w:rsidR="00072C86">
        <w:rPr>
          <w:rFonts w:ascii="Times New Roman" w:hAnsi="Times New Roman" w:cs="Times New Roman"/>
          <w:sz w:val="24"/>
          <w:szCs w:val="24"/>
        </w:rPr>
        <w:t>dietitian</w:t>
      </w:r>
      <w:r w:rsidR="0001247D">
        <w:rPr>
          <w:rFonts w:ascii="Times New Roman" w:hAnsi="Times New Roman" w:cs="Times New Roman"/>
          <w:sz w:val="24"/>
          <w:szCs w:val="24"/>
        </w:rPr>
        <w:t xml:space="preserve">, </w:t>
      </w:r>
      <w:r w:rsidR="002037EC">
        <w:rPr>
          <w:rFonts w:ascii="Times New Roman" w:hAnsi="Times New Roman" w:cs="Times New Roman"/>
          <w:sz w:val="24"/>
          <w:szCs w:val="24"/>
        </w:rPr>
        <w:t>patient care assista</w:t>
      </w:r>
      <w:r w:rsidR="00072C86">
        <w:rPr>
          <w:rFonts w:ascii="Times New Roman" w:hAnsi="Times New Roman" w:cs="Times New Roman"/>
          <w:sz w:val="24"/>
          <w:szCs w:val="24"/>
        </w:rPr>
        <w:t>nt</w:t>
      </w:r>
      <w:r w:rsidR="0001247D">
        <w:rPr>
          <w:rFonts w:ascii="Times New Roman" w:hAnsi="Times New Roman" w:cs="Times New Roman"/>
          <w:sz w:val="24"/>
          <w:szCs w:val="24"/>
        </w:rPr>
        <w:t xml:space="preserve"> </w:t>
      </w:r>
      <w:r w:rsidR="00A75782">
        <w:rPr>
          <w:rFonts w:ascii="Times New Roman" w:hAnsi="Times New Roman" w:cs="Times New Roman"/>
          <w:sz w:val="24"/>
          <w:szCs w:val="24"/>
        </w:rPr>
        <w:t>and other personnel</w:t>
      </w:r>
      <w:r w:rsidR="00D70606">
        <w:rPr>
          <w:rFonts w:ascii="Times New Roman" w:hAnsi="Times New Roman" w:cs="Times New Roman"/>
          <w:sz w:val="24"/>
          <w:szCs w:val="24"/>
        </w:rPr>
        <w:t xml:space="preserve">. </w:t>
      </w:r>
      <w:r w:rsidR="0004555B">
        <w:rPr>
          <w:rFonts w:ascii="Times New Roman" w:hAnsi="Times New Roman" w:cs="Times New Roman"/>
          <w:sz w:val="24"/>
          <w:szCs w:val="24"/>
        </w:rPr>
        <w:t>Interdisciplinary</w:t>
      </w:r>
      <w:r w:rsidR="003C2653">
        <w:rPr>
          <w:rFonts w:ascii="Times New Roman" w:hAnsi="Times New Roman" w:cs="Times New Roman"/>
          <w:sz w:val="24"/>
          <w:szCs w:val="24"/>
        </w:rPr>
        <w:t xml:space="preserve"> teams are essential to quality patient care. </w:t>
      </w:r>
      <w:r w:rsidR="00032204">
        <w:rPr>
          <w:rFonts w:ascii="Times New Roman" w:hAnsi="Times New Roman" w:cs="Times New Roman"/>
          <w:sz w:val="24"/>
          <w:szCs w:val="24"/>
        </w:rPr>
        <w:t xml:space="preserve">The team members must work together to achieve cost-effective care while achieving the highest quality of care in the healthcare setting. </w:t>
      </w:r>
      <w:r w:rsidR="00D258D7">
        <w:rPr>
          <w:rFonts w:ascii="Times New Roman" w:hAnsi="Times New Roman" w:cs="Times New Roman"/>
          <w:sz w:val="24"/>
          <w:szCs w:val="24"/>
        </w:rPr>
        <w:t xml:space="preserve">We will have pharmacists to teach </w:t>
      </w:r>
      <w:r w:rsidR="004C5081">
        <w:rPr>
          <w:rFonts w:ascii="Times New Roman" w:hAnsi="Times New Roman" w:cs="Times New Roman"/>
          <w:sz w:val="24"/>
          <w:szCs w:val="24"/>
        </w:rPr>
        <w:t xml:space="preserve">nurses and </w:t>
      </w:r>
      <w:r w:rsidR="00D258D7">
        <w:rPr>
          <w:rFonts w:ascii="Times New Roman" w:hAnsi="Times New Roman" w:cs="Times New Roman"/>
          <w:sz w:val="24"/>
          <w:szCs w:val="24"/>
        </w:rPr>
        <w:t>patients what medications and what medical conditions could contribute to the tendency to fall.</w:t>
      </w:r>
      <w:r w:rsidR="00E9038D">
        <w:rPr>
          <w:rFonts w:ascii="Times New Roman" w:hAnsi="Times New Roman" w:cs="Times New Roman"/>
          <w:sz w:val="24"/>
          <w:szCs w:val="24"/>
        </w:rPr>
        <w:t xml:space="preserve"> We also have physical therapists to provide </w:t>
      </w:r>
      <w:r w:rsidR="006B5A3C">
        <w:rPr>
          <w:rFonts w:ascii="Times New Roman" w:hAnsi="Times New Roman" w:cs="Times New Roman"/>
          <w:sz w:val="24"/>
          <w:szCs w:val="24"/>
        </w:rPr>
        <w:t>g</w:t>
      </w:r>
      <w:r w:rsidR="00E9038D">
        <w:rPr>
          <w:rFonts w:ascii="Times New Roman" w:hAnsi="Times New Roman" w:cs="Times New Roman"/>
          <w:sz w:val="24"/>
          <w:szCs w:val="24"/>
        </w:rPr>
        <w:t xml:space="preserve">ait/transfer training for </w:t>
      </w:r>
      <w:r w:rsidR="004C5081">
        <w:rPr>
          <w:rFonts w:ascii="Times New Roman" w:hAnsi="Times New Roman" w:cs="Times New Roman"/>
          <w:sz w:val="24"/>
          <w:szCs w:val="24"/>
        </w:rPr>
        <w:t xml:space="preserve">the nurses and </w:t>
      </w:r>
      <w:r w:rsidR="00E9038D">
        <w:rPr>
          <w:rFonts w:ascii="Times New Roman" w:hAnsi="Times New Roman" w:cs="Times New Roman"/>
          <w:sz w:val="24"/>
          <w:szCs w:val="24"/>
        </w:rPr>
        <w:t xml:space="preserve">the patients and teach them how to use </w:t>
      </w:r>
      <w:r w:rsidR="00E9038D" w:rsidRPr="002C09DC">
        <w:rPr>
          <w:rStyle w:val="st1"/>
          <w:rFonts w:ascii="Times New Roman" w:hAnsi="Times New Roman" w:cs="Times New Roman"/>
          <w:sz w:val="24"/>
          <w:szCs w:val="24"/>
        </w:rPr>
        <w:t xml:space="preserve">assistive </w:t>
      </w:r>
      <w:r w:rsidR="00E9038D" w:rsidRPr="002C09DC">
        <w:rPr>
          <w:rFonts w:ascii="Times New Roman" w:hAnsi="Times New Roman" w:cs="Times New Roman"/>
          <w:sz w:val="24"/>
          <w:szCs w:val="24"/>
        </w:rPr>
        <w:t>devices</w:t>
      </w:r>
      <w:r w:rsidR="006B5A3C">
        <w:rPr>
          <w:rStyle w:val="st1"/>
          <w:rFonts w:ascii="Times New Roman" w:hAnsi="Times New Roman" w:cs="Times New Roman"/>
          <w:sz w:val="24"/>
          <w:szCs w:val="24"/>
        </w:rPr>
        <w:t xml:space="preserve"> such as </w:t>
      </w:r>
      <w:r w:rsidR="00E9038D" w:rsidRPr="002C09DC">
        <w:rPr>
          <w:rStyle w:val="st1"/>
          <w:rFonts w:ascii="Times New Roman" w:hAnsi="Times New Roman" w:cs="Times New Roman"/>
          <w:sz w:val="24"/>
          <w:szCs w:val="24"/>
        </w:rPr>
        <w:t>walkers</w:t>
      </w:r>
      <w:r w:rsidR="00E9038D">
        <w:rPr>
          <w:rStyle w:val="st1"/>
          <w:rFonts w:ascii="Times New Roman" w:hAnsi="Times New Roman" w:cs="Times New Roman"/>
          <w:sz w:val="24"/>
          <w:szCs w:val="24"/>
        </w:rPr>
        <w:t>.</w:t>
      </w:r>
      <w:r w:rsidR="00D258D7" w:rsidRPr="009B6EC4">
        <w:rPr>
          <w:rFonts w:ascii="Times New Roman" w:hAnsi="Times New Roman" w:cs="Times New Roman"/>
          <w:sz w:val="24"/>
          <w:szCs w:val="24"/>
        </w:rPr>
        <w:t xml:space="preserve"> </w:t>
      </w:r>
      <w:r w:rsidR="004C5081">
        <w:rPr>
          <w:rFonts w:ascii="Times New Roman" w:hAnsi="Times New Roman" w:cs="Times New Roman"/>
          <w:sz w:val="24"/>
          <w:szCs w:val="24"/>
        </w:rPr>
        <w:t>E</w:t>
      </w:r>
      <w:r w:rsidR="006444DE" w:rsidRPr="009B6EC4">
        <w:rPr>
          <w:rFonts w:ascii="Times New Roman" w:hAnsi="Times New Roman" w:cs="Times New Roman"/>
          <w:sz w:val="24"/>
          <w:szCs w:val="24"/>
        </w:rPr>
        <w:t xml:space="preserve">ducation of </w:t>
      </w:r>
      <w:r w:rsidR="006444DE">
        <w:rPr>
          <w:rFonts w:ascii="Times New Roman" w:hAnsi="Times New Roman" w:cs="Times New Roman"/>
          <w:sz w:val="24"/>
          <w:szCs w:val="24"/>
        </w:rPr>
        <w:t>nursing personnel</w:t>
      </w:r>
      <w:r w:rsidR="006444DE" w:rsidRPr="009B6EC4">
        <w:rPr>
          <w:rFonts w:ascii="Times New Roman" w:hAnsi="Times New Roman" w:cs="Times New Roman"/>
          <w:sz w:val="24"/>
          <w:szCs w:val="24"/>
        </w:rPr>
        <w:t>, patients and families is essential for any fall prevention program.</w:t>
      </w:r>
      <w:r w:rsidR="006444DE">
        <w:rPr>
          <w:rFonts w:ascii="Times New Roman" w:hAnsi="Times New Roman" w:cs="Times New Roman"/>
          <w:sz w:val="24"/>
          <w:szCs w:val="24"/>
        </w:rPr>
        <w:t xml:space="preserve"> W</w:t>
      </w:r>
      <w:r w:rsidR="003573F4">
        <w:rPr>
          <w:rFonts w:ascii="Times New Roman" w:hAnsi="Times New Roman" w:cs="Times New Roman"/>
          <w:sz w:val="24"/>
          <w:szCs w:val="24"/>
        </w:rPr>
        <w:t>e must educate them</w:t>
      </w:r>
      <w:r w:rsidR="006444DE">
        <w:rPr>
          <w:rFonts w:ascii="Times New Roman" w:hAnsi="Times New Roman" w:cs="Times New Roman"/>
          <w:sz w:val="24"/>
          <w:szCs w:val="24"/>
        </w:rPr>
        <w:t xml:space="preserve"> about fall risk factors and interventions to lessen the impact of these risk factors. Among these risk factors, environmental risk factors need to be taught first. Many accidents result from environmental hazards, such as dimmed lights and wet floors. Accidents may not be predictable, but they are preventable with attention to environmental risk factors. Therefore, we must teach</w:t>
      </w:r>
      <w:r w:rsidR="0092568C">
        <w:rPr>
          <w:rFonts w:ascii="Times New Roman" w:hAnsi="Times New Roman" w:cs="Times New Roman"/>
          <w:sz w:val="24"/>
          <w:szCs w:val="24"/>
        </w:rPr>
        <w:t xml:space="preserve"> them</w:t>
      </w:r>
      <w:r w:rsidR="006444DE">
        <w:rPr>
          <w:rFonts w:ascii="Times New Roman" w:hAnsi="Times New Roman" w:cs="Times New Roman"/>
          <w:sz w:val="24"/>
          <w:szCs w:val="24"/>
        </w:rPr>
        <w:t xml:space="preserve"> the general safety precautions that apply in every situation, such as cleaning up spills and elimina</w:t>
      </w:r>
      <w:r w:rsidR="00A3446C">
        <w:rPr>
          <w:rFonts w:ascii="Times New Roman" w:hAnsi="Times New Roman" w:cs="Times New Roman"/>
          <w:sz w:val="24"/>
          <w:szCs w:val="24"/>
        </w:rPr>
        <w:t>ting clutter.</w:t>
      </w:r>
      <w:r w:rsidR="006444DE">
        <w:rPr>
          <w:rFonts w:ascii="Times New Roman" w:hAnsi="Times New Roman" w:cs="Times New Roman"/>
          <w:sz w:val="24"/>
          <w:szCs w:val="24"/>
        </w:rPr>
        <w:t xml:space="preserve"> </w:t>
      </w:r>
      <w:r w:rsidR="009224EA" w:rsidRPr="009B6EC4">
        <w:rPr>
          <w:rFonts w:ascii="Times New Roman" w:hAnsi="Times New Roman" w:cs="Times New Roman"/>
          <w:sz w:val="24"/>
          <w:szCs w:val="24"/>
        </w:rPr>
        <w:lastRenderedPageBreak/>
        <w:t>Although it may not be possible to prevent every fall, most falls are preventable. Each fall prevented is one less potential injury, fracture, head trauma, or death.</w:t>
      </w:r>
    </w:p>
    <w:p w:rsidR="00ED01A3" w:rsidRDefault="00E223DE" w:rsidP="00032DDB">
      <w:pPr>
        <w:spacing w:after="30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35AD" w:rsidRPr="00FD3C63">
        <w:rPr>
          <w:rFonts w:ascii="Times New Roman" w:hAnsi="Times New Roman" w:cs="Times New Roman"/>
          <w:sz w:val="24"/>
          <w:szCs w:val="24"/>
        </w:rPr>
        <w:t xml:space="preserve">The last step is to make every effort to reduce </w:t>
      </w:r>
      <w:r w:rsidR="00ED01A3" w:rsidRPr="00FD3C63">
        <w:rPr>
          <w:rFonts w:ascii="Times New Roman" w:hAnsi="Times New Roman" w:cs="Times New Roman"/>
          <w:sz w:val="24"/>
          <w:szCs w:val="24"/>
        </w:rPr>
        <w:t>health disparities</w:t>
      </w:r>
      <w:r w:rsidR="00BF2B47">
        <w:rPr>
          <w:rFonts w:ascii="Times New Roman" w:hAnsi="Times New Roman" w:cs="Times New Roman"/>
          <w:sz w:val="24"/>
          <w:szCs w:val="24"/>
        </w:rPr>
        <w:t>.</w:t>
      </w:r>
      <w:r w:rsidR="00ED01A3" w:rsidRPr="00FD3C63">
        <w:rPr>
          <w:rFonts w:ascii="Times New Roman" w:hAnsi="Times New Roman" w:cs="Times New Roman"/>
          <w:sz w:val="24"/>
          <w:szCs w:val="24"/>
        </w:rPr>
        <w:t xml:space="preserve"> </w:t>
      </w:r>
      <w:r w:rsidR="00BF2B47">
        <w:rPr>
          <w:rFonts w:ascii="Times New Roman" w:hAnsi="Times New Roman" w:cs="Times New Roman"/>
          <w:sz w:val="24"/>
          <w:szCs w:val="24"/>
        </w:rPr>
        <w:t>H</w:t>
      </w:r>
      <w:r w:rsidR="008B35AD" w:rsidRPr="00FD3C63">
        <w:rPr>
          <w:rFonts w:ascii="Times New Roman" w:hAnsi="Times New Roman" w:cs="Times New Roman"/>
          <w:sz w:val="24"/>
          <w:szCs w:val="24"/>
        </w:rPr>
        <w:t xml:space="preserve">ealth disparities </w:t>
      </w:r>
      <w:r w:rsidR="00ED01A3" w:rsidRPr="00FD3C63">
        <w:rPr>
          <w:rFonts w:ascii="Times New Roman" w:hAnsi="Times New Roman" w:cs="Times New Roman"/>
          <w:sz w:val="24"/>
          <w:szCs w:val="24"/>
        </w:rPr>
        <w:t>am</w:t>
      </w:r>
      <w:r w:rsidR="004255D3">
        <w:rPr>
          <w:rFonts w:ascii="Times New Roman" w:hAnsi="Times New Roman" w:cs="Times New Roman"/>
          <w:sz w:val="24"/>
          <w:szCs w:val="24"/>
        </w:rPr>
        <w:t>ong minority Americans</w:t>
      </w:r>
      <w:r w:rsidR="00ED01A3" w:rsidRPr="00FD3C63">
        <w:rPr>
          <w:rFonts w:ascii="Times New Roman" w:hAnsi="Times New Roman" w:cs="Times New Roman"/>
          <w:sz w:val="24"/>
          <w:szCs w:val="24"/>
        </w:rPr>
        <w:t xml:space="preserve"> persis</w:t>
      </w:r>
      <w:r w:rsidR="00BF2B47">
        <w:rPr>
          <w:rFonts w:ascii="Times New Roman" w:hAnsi="Times New Roman" w:cs="Times New Roman"/>
          <w:sz w:val="24"/>
          <w:szCs w:val="24"/>
        </w:rPr>
        <w:t>t today</w:t>
      </w:r>
      <w:r w:rsidR="00BF2B47">
        <w:rPr>
          <w:rFonts w:ascii="Times New Roman" w:hAnsi="Times New Roman" w:cs="Times New Roman"/>
          <w:color w:val="000000"/>
          <w:sz w:val="24"/>
          <w:szCs w:val="24"/>
        </w:rPr>
        <w:t>. In addition,</w:t>
      </w:r>
      <w:r w:rsidR="004B415F">
        <w:rPr>
          <w:rFonts w:ascii="Times New Roman" w:hAnsi="Times New Roman" w:cs="Times New Roman"/>
          <w:sz w:val="24"/>
          <w:szCs w:val="24"/>
        </w:rPr>
        <w:t xml:space="preserve"> the elderly population will</w:t>
      </w:r>
      <w:r w:rsidR="008B35AD" w:rsidRPr="00FD3C63">
        <w:rPr>
          <w:rFonts w:ascii="Times New Roman" w:hAnsi="Times New Roman" w:cs="Times New Roman"/>
          <w:sz w:val="24"/>
          <w:szCs w:val="24"/>
        </w:rPr>
        <w:t xml:space="preserve"> become ev</w:t>
      </w:r>
      <w:r w:rsidR="00C961D9">
        <w:rPr>
          <w:rFonts w:ascii="Times New Roman" w:hAnsi="Times New Roman" w:cs="Times New Roman"/>
          <w:sz w:val="24"/>
          <w:szCs w:val="24"/>
        </w:rPr>
        <w:t xml:space="preserve">en more racially </w:t>
      </w:r>
      <w:r w:rsidR="008B35AD" w:rsidRPr="00FD3C63">
        <w:rPr>
          <w:rFonts w:ascii="Times New Roman" w:hAnsi="Times New Roman" w:cs="Times New Roman"/>
          <w:sz w:val="24"/>
          <w:szCs w:val="24"/>
        </w:rPr>
        <w:t xml:space="preserve">diverse in the future. </w:t>
      </w:r>
      <w:r w:rsidR="008A4337">
        <w:rPr>
          <w:rFonts w:ascii="Times New Roman" w:hAnsi="Times New Roman" w:cs="Times New Roman"/>
          <w:sz w:val="24"/>
          <w:szCs w:val="24"/>
        </w:rPr>
        <w:t xml:space="preserve">To </w:t>
      </w:r>
      <w:r w:rsidR="006F5906">
        <w:rPr>
          <w:rFonts w:ascii="Times New Roman" w:hAnsi="Times New Roman" w:cs="Times New Roman"/>
          <w:sz w:val="24"/>
          <w:szCs w:val="24"/>
        </w:rPr>
        <w:t>reduce health disparities, all health care providers must be</w:t>
      </w:r>
      <w:r w:rsidR="00127ADD">
        <w:rPr>
          <w:rFonts w:ascii="Times New Roman" w:hAnsi="Times New Roman" w:cs="Times New Roman"/>
          <w:sz w:val="24"/>
          <w:szCs w:val="24"/>
        </w:rPr>
        <w:t xml:space="preserve">come more culturally competent because </w:t>
      </w:r>
      <w:r w:rsidR="00F92A72" w:rsidRPr="003A1959">
        <w:rPr>
          <w:rFonts w:ascii="Times New Roman" w:hAnsi="Times New Roman" w:cs="Times New Roman"/>
          <w:sz w:val="24"/>
          <w:szCs w:val="24"/>
        </w:rPr>
        <w:t>“</w:t>
      </w:r>
      <w:r w:rsidR="00DD535A" w:rsidRPr="003A1959">
        <w:rPr>
          <w:rFonts w:ascii="Times New Roman" w:hAnsi="Times New Roman" w:cs="Times New Roman"/>
          <w:color w:val="000000"/>
          <w:sz w:val="24"/>
          <w:szCs w:val="24"/>
        </w:rPr>
        <w:t>cultural competence is an important tool for improving health care in</w:t>
      </w:r>
      <w:r w:rsidR="00FE1F6D">
        <w:rPr>
          <w:rFonts w:ascii="Times New Roman" w:hAnsi="Times New Roman" w:cs="Times New Roman"/>
          <w:color w:val="000000"/>
          <w:sz w:val="24"/>
          <w:szCs w:val="24"/>
        </w:rPr>
        <w:t xml:space="preserve"> three areas of health research-</w:t>
      </w:r>
      <w:r w:rsidR="00DD535A" w:rsidRPr="003A1959">
        <w:rPr>
          <w:rFonts w:ascii="Times New Roman" w:hAnsi="Times New Roman" w:cs="Times New Roman"/>
          <w:color w:val="000000"/>
          <w:sz w:val="24"/>
          <w:szCs w:val="24"/>
        </w:rPr>
        <w:t>eliminating racial and ethnic health disparities, increasing access to health care, and improving quality of care</w:t>
      </w:r>
      <w:r w:rsidR="00F92A72" w:rsidRPr="003A1959">
        <w:rPr>
          <w:rFonts w:ascii="Times New Roman" w:hAnsi="Times New Roman" w:cs="Times New Roman"/>
          <w:color w:val="000000"/>
          <w:sz w:val="24"/>
          <w:szCs w:val="24"/>
        </w:rPr>
        <w:t>” (</w:t>
      </w:r>
      <w:r w:rsidR="00F92A72">
        <w:rPr>
          <w:rFonts w:ascii="Times New Roman" w:hAnsi="Times New Roman" w:cs="Times New Roman"/>
          <w:color w:val="000000"/>
          <w:sz w:val="24"/>
          <w:szCs w:val="24"/>
        </w:rPr>
        <w:t xml:space="preserve">U.S. </w:t>
      </w:r>
      <w:r w:rsidR="00F92A72" w:rsidRPr="005B2FAD">
        <w:rPr>
          <w:rFonts w:ascii="Times New Roman" w:hAnsi="Times New Roman" w:cs="Times New Roman"/>
          <w:color w:val="000000"/>
          <w:sz w:val="24"/>
          <w:szCs w:val="24"/>
        </w:rPr>
        <w:t>Department of Health and Human Services</w:t>
      </w:r>
      <w:r w:rsidR="00F92A72">
        <w:rPr>
          <w:rFonts w:ascii="Times New Roman" w:hAnsi="Times New Roman" w:cs="Times New Roman"/>
          <w:sz w:val="24"/>
          <w:szCs w:val="24"/>
        </w:rPr>
        <w:t xml:space="preserve">, </w:t>
      </w:r>
      <w:r w:rsidR="00F92A72" w:rsidRPr="005B2FAD">
        <w:rPr>
          <w:rFonts w:ascii="Times New Roman" w:hAnsi="Times New Roman" w:cs="Times New Roman"/>
          <w:sz w:val="24"/>
          <w:szCs w:val="24"/>
        </w:rPr>
        <w:t>Office of Minority Health</w:t>
      </w:r>
      <w:r w:rsidR="00F92A72">
        <w:rPr>
          <w:rFonts w:ascii="Times New Roman" w:hAnsi="Times New Roman" w:cs="Times New Roman"/>
          <w:sz w:val="24"/>
          <w:szCs w:val="24"/>
        </w:rPr>
        <w:t>, 2002).</w:t>
      </w:r>
      <w:r w:rsidR="001025CB">
        <w:rPr>
          <w:rFonts w:ascii="Times New Roman" w:hAnsi="Times New Roman" w:cs="Times New Roman"/>
          <w:sz w:val="24"/>
          <w:szCs w:val="24"/>
        </w:rPr>
        <w:t xml:space="preserve"> Nurses should become aware of and understand the considerable problems that many older adults</w:t>
      </w:r>
      <w:r w:rsidR="00441F4D">
        <w:rPr>
          <w:rFonts w:ascii="Times New Roman" w:hAnsi="Times New Roman" w:cs="Times New Roman"/>
          <w:sz w:val="24"/>
          <w:szCs w:val="24"/>
        </w:rPr>
        <w:t xml:space="preserve"> from ethnically distinct groups in the pursuit and receipt of health care and the considerable disparities in health outcomes. Through this awareness, more compassionate and relevant care can be provided. By increasing awareness, nurses learn of their personal biases, prejudices, attitudes, and behaviors, toward persons different from themselves in age, gender, sexual orientation, social class, economic situations, and many other factors. Through </w:t>
      </w:r>
      <w:r w:rsidR="000440A0">
        <w:rPr>
          <w:rFonts w:ascii="Times New Roman" w:hAnsi="Times New Roman" w:cs="Times New Roman"/>
          <w:sz w:val="24"/>
          <w:szCs w:val="24"/>
        </w:rPr>
        <w:t xml:space="preserve">increased knowledge, nurses can better assess the strengths and challenges of the older adult and know when and how to effectively intervene to support rather than hinder cultural strengths. </w:t>
      </w:r>
    </w:p>
    <w:p w:rsidR="006C26D8" w:rsidRPr="00B82E0F" w:rsidRDefault="00B82E0F" w:rsidP="00B82E0F">
      <w:pPr>
        <w:spacing w:after="300" w:line="480" w:lineRule="auto"/>
        <w:jc w:val="center"/>
        <w:rPr>
          <w:rFonts w:ascii="Times New Roman" w:hAnsi="Times New Roman" w:cs="Times New Roman"/>
          <w:b/>
          <w:sz w:val="24"/>
          <w:szCs w:val="24"/>
        </w:rPr>
      </w:pPr>
      <w:r w:rsidRPr="00B82E0F">
        <w:rPr>
          <w:rFonts w:ascii="Times New Roman" w:hAnsi="Times New Roman" w:cs="Times New Roman"/>
          <w:b/>
          <w:sz w:val="24"/>
          <w:szCs w:val="24"/>
        </w:rPr>
        <w:t>Conclusion</w:t>
      </w:r>
    </w:p>
    <w:p w:rsidR="006F4E8C" w:rsidRPr="00F11D55" w:rsidRDefault="00AB17C7" w:rsidP="006F4E8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4ECA">
        <w:rPr>
          <w:rFonts w:ascii="Times New Roman" w:hAnsi="Times New Roman" w:cs="Times New Roman"/>
          <w:sz w:val="24"/>
          <w:szCs w:val="24"/>
        </w:rPr>
        <w:t xml:space="preserve">We are in a rapidly aging society. We know that the </w:t>
      </w:r>
      <w:r w:rsidR="007C20B7">
        <w:rPr>
          <w:rFonts w:ascii="Times New Roman" w:hAnsi="Times New Roman" w:cs="Times New Roman"/>
          <w:sz w:val="24"/>
          <w:szCs w:val="24"/>
        </w:rPr>
        <w:t xml:space="preserve">older population is </w:t>
      </w:r>
      <w:r w:rsidR="0004449B">
        <w:rPr>
          <w:rFonts w:ascii="Times New Roman" w:hAnsi="Times New Roman" w:cs="Times New Roman"/>
          <w:sz w:val="24"/>
          <w:szCs w:val="24"/>
        </w:rPr>
        <w:t xml:space="preserve">a </w:t>
      </w:r>
      <w:r w:rsidR="007C20B7">
        <w:rPr>
          <w:rFonts w:ascii="Times New Roman" w:hAnsi="Times New Roman" w:cs="Times New Roman"/>
          <w:sz w:val="24"/>
          <w:szCs w:val="24"/>
        </w:rPr>
        <w:t>vulnerable</w:t>
      </w:r>
      <w:r w:rsidR="0004449B">
        <w:rPr>
          <w:rFonts w:ascii="Times New Roman" w:hAnsi="Times New Roman" w:cs="Times New Roman"/>
          <w:sz w:val="24"/>
          <w:szCs w:val="24"/>
        </w:rPr>
        <w:t xml:space="preserve"> group</w:t>
      </w:r>
      <w:r w:rsidR="007C20B7">
        <w:rPr>
          <w:rFonts w:ascii="Times New Roman" w:hAnsi="Times New Roman" w:cs="Times New Roman"/>
          <w:sz w:val="24"/>
          <w:szCs w:val="24"/>
        </w:rPr>
        <w:t xml:space="preserve">. </w:t>
      </w:r>
      <w:r w:rsidR="00C37F69">
        <w:rPr>
          <w:rFonts w:ascii="Times New Roman" w:hAnsi="Times New Roman" w:cs="Times New Roman"/>
          <w:sz w:val="24"/>
          <w:szCs w:val="24"/>
        </w:rPr>
        <w:t xml:space="preserve">In addition, </w:t>
      </w:r>
      <w:r w:rsidR="00C37F69" w:rsidRPr="003F5CE6">
        <w:rPr>
          <w:rFonts w:ascii="Times New Roman" w:hAnsi="Times New Roman" w:cs="Times New Roman"/>
          <w:sz w:val="24"/>
          <w:szCs w:val="24"/>
        </w:rPr>
        <w:t>the aging population is becoming more diverse.</w:t>
      </w:r>
      <w:r w:rsidR="00C37F69">
        <w:rPr>
          <w:rStyle w:val="st1"/>
          <w:rFonts w:ascii="Arial" w:hAnsi="Arial" w:cs="Arial"/>
        </w:rPr>
        <w:t xml:space="preserve"> </w:t>
      </w:r>
      <w:r w:rsidRPr="00F11D55">
        <w:rPr>
          <w:rStyle w:val="st1"/>
          <w:rFonts w:ascii="Times New Roman" w:hAnsi="Times New Roman" w:cs="Times New Roman"/>
          <w:sz w:val="24"/>
          <w:szCs w:val="24"/>
        </w:rPr>
        <w:t xml:space="preserve">The demand for nurses to be competent in </w:t>
      </w:r>
      <w:proofErr w:type="spellStart"/>
      <w:r w:rsidRPr="00F11D55">
        <w:rPr>
          <w:rStyle w:val="st1"/>
          <w:rFonts w:ascii="Times New Roman" w:hAnsi="Times New Roman" w:cs="Times New Roman"/>
          <w:sz w:val="24"/>
          <w:szCs w:val="24"/>
        </w:rPr>
        <w:t>gerontological</w:t>
      </w:r>
      <w:proofErr w:type="spellEnd"/>
      <w:r w:rsidRPr="00F11D55">
        <w:rPr>
          <w:rStyle w:val="st1"/>
          <w:rFonts w:ascii="Times New Roman" w:hAnsi="Times New Roman" w:cs="Times New Roman"/>
          <w:sz w:val="24"/>
          <w:szCs w:val="24"/>
        </w:rPr>
        <w:t xml:space="preserve"> nursing and culturally competent is critical. </w:t>
      </w:r>
      <w:r w:rsidR="00DE5C41">
        <w:rPr>
          <w:rStyle w:val="st1"/>
          <w:rFonts w:ascii="Times New Roman" w:hAnsi="Times New Roman" w:cs="Times New Roman"/>
          <w:sz w:val="24"/>
          <w:szCs w:val="24"/>
        </w:rPr>
        <w:t xml:space="preserve">Having </w:t>
      </w:r>
      <w:proofErr w:type="spellStart"/>
      <w:r w:rsidR="00DE5C41" w:rsidRPr="00F11D55">
        <w:rPr>
          <w:rStyle w:val="st1"/>
          <w:rFonts w:ascii="Times New Roman" w:hAnsi="Times New Roman" w:cs="Times New Roman"/>
          <w:sz w:val="24"/>
          <w:szCs w:val="24"/>
        </w:rPr>
        <w:t>gerontological</w:t>
      </w:r>
      <w:proofErr w:type="spellEnd"/>
      <w:r w:rsidR="00DE5C41" w:rsidRPr="00F11D55">
        <w:rPr>
          <w:rFonts w:ascii="Times New Roman" w:hAnsi="Times New Roman" w:cs="Times New Roman"/>
          <w:sz w:val="24"/>
          <w:szCs w:val="24"/>
        </w:rPr>
        <w:t xml:space="preserve"> </w:t>
      </w:r>
      <w:r w:rsidR="00283EB8">
        <w:rPr>
          <w:rFonts w:ascii="Times New Roman" w:hAnsi="Times New Roman" w:cs="Times New Roman"/>
          <w:sz w:val="24"/>
          <w:szCs w:val="24"/>
        </w:rPr>
        <w:t xml:space="preserve">competence </w:t>
      </w:r>
      <w:r w:rsidR="00DE5C41">
        <w:rPr>
          <w:rFonts w:ascii="Times New Roman" w:hAnsi="Times New Roman" w:cs="Times New Roman"/>
          <w:sz w:val="24"/>
          <w:szCs w:val="24"/>
        </w:rPr>
        <w:t xml:space="preserve">and </w:t>
      </w:r>
      <w:r w:rsidR="00DE5C41" w:rsidRPr="002869D3">
        <w:rPr>
          <w:rFonts w:ascii="Times New Roman" w:hAnsi="Times New Roman" w:cs="Times New Roman"/>
          <w:sz w:val="24"/>
          <w:szCs w:val="24"/>
        </w:rPr>
        <w:t>cultural competence</w:t>
      </w:r>
      <w:r w:rsidR="00D5484D">
        <w:rPr>
          <w:rFonts w:ascii="Times New Roman" w:hAnsi="Times New Roman" w:cs="Times New Roman"/>
          <w:sz w:val="24"/>
          <w:szCs w:val="24"/>
        </w:rPr>
        <w:t>, nurse</w:t>
      </w:r>
      <w:r w:rsidR="0066077B">
        <w:rPr>
          <w:rFonts w:ascii="Times New Roman" w:hAnsi="Times New Roman" w:cs="Times New Roman"/>
          <w:sz w:val="24"/>
          <w:szCs w:val="24"/>
        </w:rPr>
        <w:t>s</w:t>
      </w:r>
      <w:r w:rsidR="00D5484D">
        <w:rPr>
          <w:rFonts w:ascii="Times New Roman" w:hAnsi="Times New Roman" w:cs="Times New Roman"/>
          <w:sz w:val="24"/>
          <w:szCs w:val="24"/>
        </w:rPr>
        <w:t xml:space="preserve"> are able to </w:t>
      </w:r>
      <w:r w:rsidR="006F4E8C" w:rsidRPr="00F11D55">
        <w:rPr>
          <w:rFonts w:ascii="Times New Roman" w:hAnsi="Times New Roman" w:cs="Times New Roman"/>
          <w:sz w:val="24"/>
          <w:szCs w:val="24"/>
        </w:rPr>
        <w:t xml:space="preserve">provide </w:t>
      </w:r>
      <w:r w:rsidR="00F13BFB" w:rsidRPr="00F11D55">
        <w:rPr>
          <w:rFonts w:ascii="Times New Roman" w:hAnsi="Times New Roman" w:cs="Times New Roman"/>
          <w:sz w:val="24"/>
          <w:szCs w:val="24"/>
        </w:rPr>
        <w:t>high-</w:t>
      </w:r>
      <w:r w:rsidR="006F4E8C" w:rsidRPr="00F11D55">
        <w:rPr>
          <w:rFonts w:ascii="Times New Roman" w:hAnsi="Times New Roman" w:cs="Times New Roman"/>
          <w:sz w:val="24"/>
          <w:szCs w:val="24"/>
        </w:rPr>
        <w:t xml:space="preserve">quality </w:t>
      </w:r>
      <w:r w:rsidR="00F13BFB" w:rsidRPr="00F11D55">
        <w:rPr>
          <w:rFonts w:ascii="Times New Roman" w:hAnsi="Times New Roman" w:cs="Times New Roman"/>
          <w:sz w:val="24"/>
          <w:szCs w:val="24"/>
        </w:rPr>
        <w:t xml:space="preserve">and safe </w:t>
      </w:r>
      <w:r w:rsidR="006F4E8C" w:rsidRPr="00F11D55">
        <w:rPr>
          <w:rFonts w:ascii="Times New Roman" w:hAnsi="Times New Roman" w:cs="Times New Roman"/>
          <w:sz w:val="24"/>
          <w:szCs w:val="24"/>
        </w:rPr>
        <w:t xml:space="preserve">care for </w:t>
      </w:r>
      <w:r w:rsidR="006F4E8C" w:rsidRPr="00F11D55">
        <w:rPr>
          <w:rFonts w:ascii="Times New Roman" w:hAnsi="Times New Roman" w:cs="Times New Roman"/>
          <w:sz w:val="24"/>
          <w:szCs w:val="24"/>
        </w:rPr>
        <w:lastRenderedPageBreak/>
        <w:t xml:space="preserve">this special group to meet their health care needs. The ultimate goal is to </w:t>
      </w:r>
      <w:r w:rsidR="006F4E8C" w:rsidRPr="00F11D55">
        <w:rPr>
          <w:rFonts w:ascii="Times New Roman" w:hAnsi="Times New Roman" w:cs="Times New Roman"/>
          <w:color w:val="000000"/>
          <w:sz w:val="24"/>
          <w:szCs w:val="24"/>
        </w:rPr>
        <w:t xml:space="preserve">promote </w:t>
      </w:r>
      <w:r w:rsidR="006F4E8C" w:rsidRPr="00F11D55">
        <w:rPr>
          <w:rFonts w:ascii="Times New Roman" w:hAnsi="Times New Roman" w:cs="Times New Roman"/>
          <w:sz w:val="24"/>
          <w:szCs w:val="24"/>
        </w:rPr>
        <w:t>the well-being of older adults.</w:t>
      </w:r>
    </w:p>
    <w:p w:rsidR="006F4E8C" w:rsidRPr="00FD3C63" w:rsidRDefault="006F4E8C" w:rsidP="00032DDB">
      <w:pPr>
        <w:spacing w:after="300" w:line="480" w:lineRule="auto"/>
        <w:rPr>
          <w:rFonts w:ascii="Times New Roman" w:hAnsi="Times New Roman" w:cs="Times New Roman"/>
          <w:sz w:val="24"/>
          <w:szCs w:val="24"/>
        </w:rPr>
      </w:pPr>
    </w:p>
    <w:p w:rsidR="00874B0C" w:rsidRPr="00C03624" w:rsidRDefault="00874B0C" w:rsidP="00032DDB">
      <w:pPr>
        <w:spacing w:before="100" w:beforeAutospacing="1" w:after="100" w:afterAutospacing="1" w:line="480" w:lineRule="auto"/>
        <w:rPr>
          <w:rFonts w:ascii="Times New Roman" w:hAnsi="Times New Roman" w:cs="Times New Roman"/>
          <w:sz w:val="24"/>
          <w:szCs w:val="24"/>
        </w:rPr>
      </w:pPr>
    </w:p>
    <w:p w:rsidR="00A24360" w:rsidRPr="002C09DC" w:rsidRDefault="00A24360" w:rsidP="00032DDB">
      <w:pPr>
        <w:spacing w:line="480" w:lineRule="auto"/>
        <w:rPr>
          <w:rFonts w:ascii="Times New Roman" w:hAnsi="Times New Roman" w:cs="Times New Roman"/>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094C2C" w:rsidRDefault="00094C2C" w:rsidP="00D04E86">
      <w:pPr>
        <w:spacing w:line="480" w:lineRule="auto"/>
        <w:jc w:val="center"/>
        <w:rPr>
          <w:rFonts w:ascii="Times New Roman" w:eastAsia="Times New Roman" w:hAnsi="Times New Roman" w:cs="Times New Roman"/>
          <w:color w:val="1D1D1F"/>
          <w:sz w:val="24"/>
          <w:szCs w:val="24"/>
        </w:rPr>
      </w:pPr>
    </w:p>
    <w:p w:rsidR="00CE1990" w:rsidRDefault="00146DD9" w:rsidP="00D04E86">
      <w:pPr>
        <w:spacing w:line="480" w:lineRule="auto"/>
        <w:jc w:val="center"/>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lastRenderedPageBreak/>
        <w:t>References</w:t>
      </w:r>
    </w:p>
    <w:p w:rsidR="00907846" w:rsidRDefault="00AF3F5A" w:rsidP="00D04E8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Administration on Aging.</w:t>
      </w:r>
      <w:proofErr w:type="gramEnd"/>
      <w:r w:rsidRPr="004B7639">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B7639">
        <w:rPr>
          <w:rFonts w:ascii="Times New Roman" w:hAnsi="Times New Roman" w:cs="Times New Roman"/>
          <w:sz w:val="24"/>
          <w:szCs w:val="24"/>
        </w:rPr>
        <w:t>2011</w:t>
      </w:r>
      <w:r>
        <w:rPr>
          <w:rFonts w:ascii="Times New Roman" w:hAnsi="Times New Roman" w:cs="Times New Roman"/>
          <w:sz w:val="24"/>
          <w:szCs w:val="24"/>
        </w:rPr>
        <w:t>)</w:t>
      </w:r>
      <w:r w:rsidR="003149FC">
        <w:rPr>
          <w:rFonts w:ascii="Times New Roman" w:hAnsi="Times New Roman" w:cs="Times New Roman"/>
          <w:sz w:val="24"/>
          <w:szCs w:val="24"/>
        </w:rPr>
        <w:t xml:space="preserve">. </w:t>
      </w:r>
      <w:proofErr w:type="spellStart"/>
      <w:r w:rsidR="003149FC">
        <w:rPr>
          <w:rFonts w:ascii="Times New Roman" w:hAnsi="Times New Roman" w:cs="Times New Roman"/>
          <w:sz w:val="24"/>
          <w:szCs w:val="24"/>
        </w:rPr>
        <w:t>AoA</w:t>
      </w:r>
      <w:proofErr w:type="spellEnd"/>
      <w:r w:rsidR="003149FC">
        <w:rPr>
          <w:rFonts w:ascii="Times New Roman" w:hAnsi="Times New Roman" w:cs="Times New Roman"/>
          <w:sz w:val="24"/>
          <w:szCs w:val="24"/>
        </w:rPr>
        <w:t xml:space="preserve"> programs.</w:t>
      </w:r>
      <w:proofErr w:type="gramEnd"/>
      <w:r w:rsidR="00511E4C">
        <w:rPr>
          <w:rFonts w:ascii="Times New Roman" w:hAnsi="Times New Roman" w:cs="Times New Roman"/>
          <w:sz w:val="24"/>
          <w:szCs w:val="24"/>
        </w:rPr>
        <w:t xml:space="preserve"> Retrieved from </w:t>
      </w:r>
      <w:r w:rsidR="00907846" w:rsidRPr="00907846">
        <w:rPr>
          <w:rFonts w:ascii="Times New Roman" w:hAnsi="Times New Roman" w:cs="Times New Roman"/>
          <w:sz w:val="24"/>
          <w:szCs w:val="24"/>
        </w:rPr>
        <w:t>http://www.aoa.gov/AoARoot</w:t>
      </w:r>
    </w:p>
    <w:p w:rsidR="00907846" w:rsidRPr="003344EC" w:rsidRDefault="00907846"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AoA_Programs</w:t>
      </w:r>
      <w:proofErr w:type="spellEnd"/>
      <w:r>
        <w:rPr>
          <w:rFonts w:ascii="Times New Roman" w:hAnsi="Times New Roman" w:cs="Times New Roman"/>
          <w:sz w:val="24"/>
          <w:szCs w:val="24"/>
        </w:rPr>
        <w:t>/index.aspx</w:t>
      </w:r>
    </w:p>
    <w:p w:rsidR="00D80D92" w:rsidRDefault="00F4216E" w:rsidP="00D04E86">
      <w:pPr>
        <w:spacing w:line="480" w:lineRule="auto"/>
        <w:rPr>
          <w:rFonts w:ascii="Times New Roman" w:hAnsi="Times New Roman" w:cs="Times New Roman"/>
          <w:sz w:val="24"/>
          <w:szCs w:val="24"/>
        </w:rPr>
      </w:pPr>
      <w:proofErr w:type="gramStart"/>
      <w:r>
        <w:rPr>
          <w:rFonts w:ascii="Times New Roman" w:hAnsi="Times New Roman" w:cs="Times New Roman"/>
          <w:color w:val="000000"/>
          <w:sz w:val="24"/>
          <w:szCs w:val="24"/>
        </w:rPr>
        <w:t>American Diabetes Association.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(2011). Diabetes statistics.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Retrieved from</w:t>
      </w:r>
      <w:r w:rsidR="00D80D92">
        <w:rPr>
          <w:rFonts w:ascii="Times New Roman" w:hAnsi="Times New Roman" w:cs="Times New Roman"/>
          <w:color w:val="000000"/>
          <w:sz w:val="24"/>
          <w:szCs w:val="24"/>
        </w:rPr>
        <w:t xml:space="preserve"> </w:t>
      </w:r>
      <w:r w:rsidR="00D80D92" w:rsidRPr="00D80D92">
        <w:rPr>
          <w:rFonts w:ascii="Times New Roman" w:hAnsi="Times New Roman" w:cs="Times New Roman"/>
          <w:sz w:val="24"/>
          <w:szCs w:val="24"/>
        </w:rPr>
        <w:t>http://www.diabetes</w:t>
      </w:r>
      <w:r w:rsidR="00D80D92">
        <w:rPr>
          <w:rFonts w:ascii="Times New Roman" w:hAnsi="Times New Roman" w:cs="Times New Roman"/>
          <w:sz w:val="24"/>
          <w:szCs w:val="24"/>
        </w:rPr>
        <w:t>.</w:t>
      </w:r>
      <w:proofErr w:type="gramEnd"/>
    </w:p>
    <w:p w:rsidR="00F4216E" w:rsidRPr="00D80D92" w:rsidRDefault="00D80D92" w:rsidP="00D04E86">
      <w:pPr>
        <w:spacing w:line="480" w:lineRule="auto"/>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Pr="00D80D92">
        <w:rPr>
          <w:rFonts w:ascii="Times New Roman" w:hAnsi="Times New Roman" w:cs="Times New Roman"/>
          <w:sz w:val="24"/>
          <w:szCs w:val="24"/>
        </w:rPr>
        <w:t>org</w:t>
      </w:r>
      <w:r w:rsidR="00CD3B69" w:rsidRPr="00175AFE">
        <w:rPr>
          <w:rFonts w:ascii="Times New Roman" w:hAnsi="Times New Roman" w:cs="Times New Roman"/>
          <w:sz w:val="24"/>
          <w:szCs w:val="24"/>
        </w:rPr>
        <w:t>/diabetes-basics/diabetes-statistics</w:t>
      </w:r>
      <w:proofErr w:type="gramEnd"/>
      <w:r w:rsidR="00CD3B69" w:rsidRPr="00175AFE">
        <w:rPr>
          <w:rFonts w:ascii="Times New Roman" w:hAnsi="Times New Roman" w:cs="Times New Roman"/>
          <w:sz w:val="24"/>
          <w:szCs w:val="24"/>
        </w:rPr>
        <w:t>/</w:t>
      </w:r>
    </w:p>
    <w:p w:rsidR="00A52964" w:rsidRDefault="00CD3B69" w:rsidP="00D04E86">
      <w:pPr>
        <w:spacing w:line="480" w:lineRule="auto"/>
        <w:rPr>
          <w:rFonts w:ascii="Times New Roman" w:hAnsi="Times New Roman" w:cs="Times New Roman"/>
          <w:kern w:val="36"/>
          <w:sz w:val="24"/>
          <w:szCs w:val="24"/>
        </w:rPr>
      </w:pPr>
      <w:r>
        <w:rPr>
          <w:rFonts w:ascii="Times New Roman" w:hAnsi="Times New Roman" w:cs="Times New Roman"/>
          <w:kern w:val="36"/>
          <w:sz w:val="24"/>
          <w:szCs w:val="24"/>
        </w:rPr>
        <w:t xml:space="preserve">Byrd, L. (2007). </w:t>
      </w:r>
      <w:proofErr w:type="gramStart"/>
      <w:r>
        <w:rPr>
          <w:rFonts w:ascii="Times New Roman" w:hAnsi="Times New Roman" w:cs="Times New Roman"/>
          <w:kern w:val="36"/>
          <w:sz w:val="24"/>
          <w:szCs w:val="24"/>
        </w:rPr>
        <w:t>Health disparities affecting minority elderly p</w:t>
      </w:r>
      <w:r w:rsidRPr="00CD3B69">
        <w:rPr>
          <w:rFonts w:ascii="Times New Roman" w:hAnsi="Times New Roman" w:cs="Times New Roman"/>
          <w:kern w:val="36"/>
          <w:sz w:val="24"/>
          <w:szCs w:val="24"/>
        </w:rPr>
        <w:t>opulations</w:t>
      </w:r>
      <w:r>
        <w:rPr>
          <w:rFonts w:ascii="Times New Roman" w:hAnsi="Times New Roman" w:cs="Times New Roman"/>
          <w:kern w:val="36"/>
          <w:sz w:val="24"/>
          <w:szCs w:val="24"/>
        </w:rPr>
        <w:t>.</w:t>
      </w:r>
      <w:proofErr w:type="gramEnd"/>
      <w:r w:rsidR="003E6642">
        <w:rPr>
          <w:rFonts w:ascii="Times New Roman" w:hAnsi="Times New Roman" w:cs="Times New Roman"/>
          <w:kern w:val="36"/>
          <w:sz w:val="24"/>
          <w:szCs w:val="24"/>
        </w:rPr>
        <w:t xml:space="preserve"> Retrieved from </w:t>
      </w:r>
      <w:r w:rsidR="006C2019" w:rsidRPr="00175AFE">
        <w:rPr>
          <w:rFonts w:ascii="Times New Roman" w:hAnsi="Times New Roman" w:cs="Times New Roman"/>
          <w:kern w:val="36"/>
          <w:sz w:val="24"/>
          <w:szCs w:val="24"/>
        </w:rPr>
        <w:t>http://</w:t>
      </w:r>
    </w:p>
    <w:p w:rsidR="00CD3B69" w:rsidRDefault="00A52964" w:rsidP="00D04E86">
      <w:pPr>
        <w:spacing w:line="480" w:lineRule="auto"/>
        <w:rPr>
          <w:rFonts w:ascii="Times New Roman" w:hAnsi="Times New Roman" w:cs="Times New Roman"/>
          <w:kern w:val="36"/>
          <w:sz w:val="24"/>
          <w:szCs w:val="24"/>
        </w:rPr>
      </w:pPr>
      <w:r>
        <w:rPr>
          <w:rFonts w:ascii="Times New Roman" w:hAnsi="Times New Roman" w:cs="Times New Roman"/>
          <w:kern w:val="36"/>
          <w:sz w:val="24"/>
          <w:szCs w:val="24"/>
        </w:rPr>
        <w:t xml:space="preserve">       </w:t>
      </w:r>
      <w:r w:rsidR="006C2019" w:rsidRPr="00175AFE">
        <w:rPr>
          <w:rFonts w:ascii="Times New Roman" w:hAnsi="Times New Roman" w:cs="Times New Roman"/>
          <w:kern w:val="36"/>
          <w:sz w:val="24"/>
          <w:szCs w:val="24"/>
        </w:rPr>
        <w:t>www.medscape.org/viewarticle/550265</w:t>
      </w:r>
      <w:r w:rsidR="00175AFE">
        <w:rPr>
          <w:rFonts w:ascii="Times New Roman" w:hAnsi="Times New Roman" w:cs="Times New Roman"/>
          <w:kern w:val="36"/>
          <w:sz w:val="24"/>
          <w:szCs w:val="24"/>
        </w:rPr>
        <w:t xml:space="preserve"> </w:t>
      </w:r>
    </w:p>
    <w:p w:rsidR="006C7666" w:rsidRDefault="006C2019" w:rsidP="00D04E86">
      <w:pPr>
        <w:spacing w:line="480" w:lineRule="auto"/>
        <w:rPr>
          <w:rFonts w:ascii="Times New Roman" w:hAnsi="Times New Roman" w:cs="Times New Roman"/>
          <w:color w:val="000000"/>
          <w:sz w:val="24"/>
          <w:szCs w:val="24"/>
        </w:rPr>
      </w:pPr>
      <w:proofErr w:type="gramStart"/>
      <w:r w:rsidRPr="00724C41">
        <w:rPr>
          <w:rFonts w:ascii="Times New Roman" w:hAnsi="Times New Roman" w:cs="Times New Roman"/>
          <w:color w:val="000000"/>
          <w:sz w:val="24"/>
          <w:szCs w:val="24"/>
        </w:rPr>
        <w:t>Centers for Disease Control and Prevention</w:t>
      </w:r>
      <w:r w:rsidRPr="006C2019">
        <w:rPr>
          <w:rFonts w:ascii="Times New Roman" w:hAnsi="Times New Roman" w:cs="Times New Roman"/>
          <w:color w:val="000000"/>
        </w:rPr>
        <w:t>.</w:t>
      </w:r>
      <w:proofErr w:type="gramEnd"/>
      <w:r w:rsidRPr="006C2019">
        <w:rPr>
          <w:rFonts w:ascii="Times New Roman" w:hAnsi="Times New Roman" w:cs="Times New Roman"/>
          <w:color w:val="000000"/>
        </w:rPr>
        <w:t xml:space="preserve"> </w:t>
      </w:r>
      <w:r w:rsidRPr="00F46793">
        <w:rPr>
          <w:rFonts w:ascii="Times New Roman" w:hAnsi="Times New Roman" w:cs="Times New Roman"/>
          <w:color w:val="000000"/>
          <w:sz w:val="24"/>
          <w:szCs w:val="24"/>
        </w:rPr>
        <w:t>(2011)</w:t>
      </w:r>
      <w:r w:rsidR="00F46793" w:rsidRPr="00F46793">
        <w:rPr>
          <w:rFonts w:ascii="Times New Roman" w:hAnsi="Times New Roman" w:cs="Times New Roman"/>
          <w:color w:val="000000"/>
          <w:sz w:val="24"/>
          <w:szCs w:val="24"/>
        </w:rPr>
        <w:t>.</w:t>
      </w:r>
      <w:r w:rsidR="008D24C5">
        <w:rPr>
          <w:rFonts w:ascii="Times New Roman" w:hAnsi="Times New Roman" w:cs="Times New Roman"/>
          <w:color w:val="000000"/>
          <w:sz w:val="24"/>
          <w:szCs w:val="24"/>
        </w:rPr>
        <w:t xml:space="preserve"> Falls among older adults: An overview.</w:t>
      </w:r>
    </w:p>
    <w:p w:rsidR="006C2019" w:rsidRPr="006C7666" w:rsidRDefault="006C7666" w:rsidP="00D04E86">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24C5">
        <w:rPr>
          <w:rFonts w:ascii="Times New Roman" w:hAnsi="Times New Roman" w:cs="Times New Roman"/>
          <w:color w:val="000000"/>
          <w:sz w:val="24"/>
          <w:szCs w:val="24"/>
        </w:rPr>
        <w:t xml:space="preserve">Retrieved from </w:t>
      </w:r>
      <w:r w:rsidR="008D24C5" w:rsidRPr="008D24C5">
        <w:rPr>
          <w:rFonts w:ascii="Times New Roman" w:hAnsi="Times New Roman" w:cs="Times New Roman"/>
          <w:color w:val="000000"/>
          <w:sz w:val="24"/>
          <w:szCs w:val="24"/>
        </w:rPr>
        <w:t>http://www.cdc.gov/homeand</w:t>
      </w:r>
      <w:r w:rsidR="008D24C5">
        <w:rPr>
          <w:rFonts w:ascii="Times New Roman" w:hAnsi="Times New Roman" w:cs="Times New Roman"/>
          <w:color w:val="000000"/>
          <w:sz w:val="24"/>
          <w:szCs w:val="24"/>
        </w:rPr>
        <w:t>recreationalsafety/</w:t>
      </w:r>
      <w:r w:rsidR="002A6758">
        <w:rPr>
          <w:rFonts w:ascii="Times New Roman" w:hAnsi="Times New Roman" w:cs="Times New Roman"/>
          <w:color w:val="000000"/>
          <w:sz w:val="24"/>
          <w:szCs w:val="24"/>
        </w:rPr>
        <w:t>falls/adultfalls.html</w:t>
      </w:r>
    </w:p>
    <w:p w:rsidR="0016393C" w:rsidRDefault="00170AA5" w:rsidP="00D04E86">
      <w:pPr>
        <w:spacing w:after="320" w:line="480" w:lineRule="auto"/>
        <w:outlineLvl w:val="2"/>
        <w:rPr>
          <w:rFonts w:ascii="Times New Roman" w:hAnsi="Times New Roman" w:cs="Times New Roman"/>
          <w:color w:val="000000"/>
          <w:sz w:val="24"/>
          <w:szCs w:val="24"/>
        </w:rPr>
      </w:pPr>
      <w:bookmarkStart w:id="0" w:name="1045449"/>
      <w:proofErr w:type="gramStart"/>
      <w:r w:rsidRPr="00724C41">
        <w:rPr>
          <w:rFonts w:ascii="Times New Roman" w:hAnsi="Times New Roman" w:cs="Times New Roman"/>
          <w:color w:val="000000"/>
          <w:sz w:val="24"/>
          <w:szCs w:val="24"/>
        </w:rPr>
        <w:t>Centers for Disea</w:t>
      </w:r>
      <w:r w:rsidR="00D96CE9" w:rsidRPr="00724C41">
        <w:rPr>
          <w:rFonts w:ascii="Times New Roman" w:hAnsi="Times New Roman" w:cs="Times New Roman"/>
          <w:color w:val="000000"/>
          <w:sz w:val="24"/>
          <w:szCs w:val="24"/>
        </w:rPr>
        <w:t>se Control and Prevention.</w:t>
      </w:r>
      <w:proofErr w:type="gramEnd"/>
      <w:r w:rsidR="00D96CE9" w:rsidRPr="00724C41">
        <w:rPr>
          <w:rFonts w:ascii="Times New Roman" w:hAnsi="Times New Roman" w:cs="Times New Roman"/>
          <w:color w:val="000000"/>
          <w:sz w:val="24"/>
          <w:szCs w:val="24"/>
        </w:rPr>
        <w:t xml:space="preserve"> (2011</w:t>
      </w:r>
      <w:r w:rsidRPr="00724C41">
        <w:rPr>
          <w:rFonts w:ascii="Times New Roman" w:hAnsi="Times New Roman" w:cs="Times New Roman"/>
          <w:color w:val="000000"/>
          <w:sz w:val="24"/>
          <w:szCs w:val="24"/>
        </w:rPr>
        <w:t xml:space="preserve">). </w:t>
      </w:r>
      <w:r w:rsidR="007A7229" w:rsidRPr="00724C41">
        <w:rPr>
          <w:rFonts w:ascii="Times New Roman" w:hAnsi="Times New Roman" w:cs="Times New Roman"/>
          <w:color w:val="000000"/>
          <w:sz w:val="24"/>
          <w:szCs w:val="24"/>
        </w:rPr>
        <w:t>H</w:t>
      </w:r>
      <w:r w:rsidR="005A5B29" w:rsidRPr="00724C41">
        <w:rPr>
          <w:rFonts w:ascii="Times New Roman" w:hAnsi="Times New Roman" w:cs="Times New Roman"/>
          <w:color w:val="000000"/>
          <w:sz w:val="24"/>
          <w:szCs w:val="24"/>
        </w:rPr>
        <w:t xml:space="preserve">ealthy </w:t>
      </w:r>
      <w:r w:rsidR="004A1F7B" w:rsidRPr="00724C41">
        <w:rPr>
          <w:rFonts w:ascii="Times New Roman" w:hAnsi="Times New Roman" w:cs="Times New Roman"/>
          <w:color w:val="000000"/>
          <w:sz w:val="24"/>
          <w:szCs w:val="24"/>
        </w:rPr>
        <w:t xml:space="preserve">aging: </w:t>
      </w:r>
      <w:r w:rsidR="008A08E4">
        <w:rPr>
          <w:rFonts w:ascii="Times New Roman" w:hAnsi="Times New Roman" w:cs="Times New Roman"/>
          <w:color w:val="000000"/>
          <w:sz w:val="24"/>
          <w:szCs w:val="24"/>
        </w:rPr>
        <w:t xml:space="preserve">Helping people to live long </w:t>
      </w:r>
    </w:p>
    <w:p w:rsidR="0016393C" w:rsidRDefault="0016393C" w:rsidP="00D04E86">
      <w:pPr>
        <w:spacing w:after="320" w:line="480" w:lineRule="auto"/>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08E4">
        <w:rPr>
          <w:rFonts w:ascii="Times New Roman" w:hAnsi="Times New Roman" w:cs="Times New Roman"/>
          <w:color w:val="000000"/>
          <w:sz w:val="24"/>
          <w:szCs w:val="24"/>
        </w:rPr>
        <w:t>and</w:t>
      </w:r>
      <w:proofErr w:type="gramEnd"/>
      <w:r w:rsidR="008A08E4">
        <w:rPr>
          <w:rFonts w:ascii="Times New Roman" w:hAnsi="Times New Roman" w:cs="Times New Roman"/>
          <w:color w:val="000000"/>
          <w:sz w:val="24"/>
          <w:szCs w:val="24"/>
        </w:rPr>
        <w:t xml:space="preserve"> productive lives and enjoy a good quality of life. </w:t>
      </w:r>
      <w:r w:rsidR="004A1F7B" w:rsidRPr="00724C41">
        <w:rPr>
          <w:rFonts w:ascii="Times New Roman" w:hAnsi="Times New Roman" w:cs="Times New Roman"/>
          <w:color w:val="000000"/>
          <w:sz w:val="24"/>
          <w:szCs w:val="24"/>
        </w:rPr>
        <w:t xml:space="preserve">Retrieved from </w:t>
      </w:r>
      <w:r w:rsidR="004B1449">
        <w:rPr>
          <w:rFonts w:ascii="Times New Roman" w:hAnsi="Times New Roman" w:cs="Times New Roman"/>
          <w:color w:val="000000"/>
          <w:sz w:val="24"/>
          <w:szCs w:val="24"/>
        </w:rPr>
        <w:t>http://www.cdc.gov</w:t>
      </w:r>
    </w:p>
    <w:p w:rsidR="004A1F7B" w:rsidRPr="00724C41" w:rsidRDefault="0016393C" w:rsidP="00D04E86">
      <w:pPr>
        <w:spacing w:after="320" w:line="480" w:lineRule="auto"/>
        <w:outlineLvl w:val="2"/>
        <w:rPr>
          <w:rFonts w:ascii="Times New Roman" w:eastAsia="Times New Roman" w:hAnsi="Times New Roman" w:cs="Times New Roman"/>
          <w:color w:val="000000"/>
          <w:spacing w:val="15"/>
          <w:sz w:val="24"/>
          <w:szCs w:val="24"/>
        </w:rPr>
      </w:pPr>
      <w:r>
        <w:rPr>
          <w:rFonts w:ascii="Times New Roman" w:hAnsi="Times New Roman" w:cs="Times New Roman"/>
          <w:color w:val="000000"/>
          <w:sz w:val="24"/>
          <w:szCs w:val="24"/>
        </w:rPr>
        <w:t xml:space="preserve">       </w:t>
      </w:r>
      <w:r w:rsidR="004B1449">
        <w:rPr>
          <w:rFonts w:ascii="Times New Roman" w:hAnsi="Times New Roman" w:cs="Times New Roman"/>
          <w:color w:val="000000"/>
          <w:sz w:val="24"/>
          <w:szCs w:val="24"/>
        </w:rPr>
        <w:t>/</w:t>
      </w:r>
      <w:proofErr w:type="spellStart"/>
      <w:r w:rsidR="00D3125E" w:rsidRPr="00724C41">
        <w:rPr>
          <w:rFonts w:ascii="Times New Roman" w:hAnsi="Times New Roman" w:cs="Times New Roman"/>
          <w:color w:val="000000"/>
          <w:sz w:val="24"/>
          <w:szCs w:val="24"/>
        </w:rPr>
        <w:t>chronicdisease</w:t>
      </w:r>
      <w:proofErr w:type="spellEnd"/>
      <w:r w:rsidR="00D3125E" w:rsidRPr="00724C41">
        <w:rPr>
          <w:rFonts w:ascii="Times New Roman" w:hAnsi="Times New Roman" w:cs="Times New Roman"/>
          <w:color w:val="000000"/>
          <w:sz w:val="24"/>
          <w:szCs w:val="24"/>
        </w:rPr>
        <w:t>/resources/publications/AAG/aging</w:t>
      </w:r>
      <w:r w:rsidR="004A1F7B" w:rsidRPr="00724C41">
        <w:rPr>
          <w:rFonts w:ascii="Times New Roman" w:hAnsi="Times New Roman" w:cs="Times New Roman"/>
          <w:color w:val="000000"/>
          <w:sz w:val="24"/>
          <w:szCs w:val="24"/>
        </w:rPr>
        <w:t>.htm</w:t>
      </w:r>
    </w:p>
    <w:p w:rsidR="00717FCB" w:rsidRDefault="00930383" w:rsidP="00D04E86">
      <w:pPr>
        <w:spacing w:line="480" w:lineRule="auto"/>
        <w:rPr>
          <w:rFonts w:ascii="Times New Roman" w:hAnsi="Times New Roman" w:cs="Times New Roman"/>
          <w:sz w:val="24"/>
          <w:szCs w:val="24"/>
        </w:rPr>
      </w:pPr>
      <w:proofErr w:type="gramStart"/>
      <w:r w:rsidRPr="00C264F4">
        <w:rPr>
          <w:rFonts w:ascii="Times New Roman" w:hAnsi="Times New Roman" w:cs="Times New Roman"/>
          <w:sz w:val="24"/>
          <w:szCs w:val="24"/>
        </w:rPr>
        <w:t>Congressional Budget Office.</w:t>
      </w:r>
      <w:proofErr w:type="gramEnd"/>
      <w:r w:rsidR="00717FCB">
        <w:rPr>
          <w:rFonts w:ascii="Times New Roman" w:hAnsi="Times New Roman" w:cs="Times New Roman"/>
          <w:sz w:val="24"/>
          <w:szCs w:val="24"/>
        </w:rPr>
        <w:t xml:space="preserve"> (2007). </w:t>
      </w:r>
      <w:proofErr w:type="gramStart"/>
      <w:r w:rsidRPr="00C264F4">
        <w:rPr>
          <w:rFonts w:ascii="Times New Roman" w:hAnsi="Times New Roman" w:cs="Times New Roman"/>
          <w:sz w:val="24"/>
          <w:szCs w:val="24"/>
        </w:rPr>
        <w:t>The</w:t>
      </w:r>
      <w:proofErr w:type="gramEnd"/>
      <w:r w:rsidRPr="00C264F4">
        <w:rPr>
          <w:rFonts w:ascii="Times New Roman" w:hAnsi="Times New Roman" w:cs="Times New Roman"/>
          <w:sz w:val="24"/>
          <w:szCs w:val="24"/>
        </w:rPr>
        <w:t xml:space="preserve"> long-term outlook for health care spending</w:t>
      </w:r>
      <w:bookmarkEnd w:id="0"/>
      <w:r w:rsidR="00C264F4">
        <w:rPr>
          <w:rFonts w:ascii="Times New Roman" w:hAnsi="Times New Roman" w:cs="Times New Roman"/>
          <w:sz w:val="24"/>
          <w:szCs w:val="24"/>
        </w:rPr>
        <w:t xml:space="preserve">. Retrieved </w:t>
      </w:r>
    </w:p>
    <w:p w:rsidR="00930383" w:rsidRDefault="00717FCB"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4F4">
        <w:rPr>
          <w:rFonts w:ascii="Times New Roman" w:hAnsi="Times New Roman" w:cs="Times New Roman"/>
          <w:sz w:val="24"/>
          <w:szCs w:val="24"/>
        </w:rPr>
        <w:t>from</w:t>
      </w:r>
      <w:proofErr w:type="gramEnd"/>
      <w:r w:rsidR="00C264F4">
        <w:rPr>
          <w:rFonts w:ascii="Times New Roman" w:hAnsi="Times New Roman" w:cs="Times New Roman"/>
          <w:sz w:val="24"/>
          <w:szCs w:val="24"/>
        </w:rPr>
        <w:t xml:space="preserve"> </w:t>
      </w:r>
      <w:r w:rsidR="00514003" w:rsidRPr="00514003">
        <w:rPr>
          <w:rFonts w:ascii="Times New Roman" w:hAnsi="Times New Roman" w:cs="Times New Roman"/>
          <w:sz w:val="24"/>
          <w:szCs w:val="24"/>
        </w:rPr>
        <w:t>http://www.cbo.gov/ftpdocs/87xx/doc8758/maintext.3.1.shtml</w:t>
      </w:r>
    </w:p>
    <w:p w:rsidR="00514003" w:rsidRDefault="00514003" w:rsidP="00D04E86">
      <w:pPr>
        <w:spacing w:line="480" w:lineRule="auto"/>
        <w:rPr>
          <w:rFonts w:ascii="Times New Roman" w:hAnsi="Times New Roman" w:cs="Times New Roman"/>
          <w:i/>
          <w:iCs/>
          <w:sz w:val="24"/>
          <w:szCs w:val="24"/>
        </w:rPr>
      </w:pPr>
      <w:proofErr w:type="spellStart"/>
      <w:proofErr w:type="gramStart"/>
      <w:r w:rsidRPr="00514003">
        <w:rPr>
          <w:rFonts w:ascii="Times New Roman" w:hAnsi="Times New Roman" w:cs="Times New Roman"/>
          <w:sz w:val="24"/>
          <w:szCs w:val="24"/>
        </w:rPr>
        <w:t>Ebersole</w:t>
      </w:r>
      <w:proofErr w:type="spellEnd"/>
      <w:r w:rsidRPr="00514003">
        <w:rPr>
          <w:rFonts w:ascii="Times New Roman" w:hAnsi="Times New Roman" w:cs="Times New Roman"/>
          <w:sz w:val="24"/>
          <w:szCs w:val="24"/>
        </w:rPr>
        <w:t xml:space="preserve">, P., Hess, P., </w:t>
      </w:r>
      <w:proofErr w:type="spellStart"/>
      <w:r w:rsidRPr="00514003">
        <w:rPr>
          <w:rFonts w:ascii="Times New Roman" w:hAnsi="Times New Roman" w:cs="Times New Roman"/>
          <w:sz w:val="24"/>
          <w:szCs w:val="24"/>
        </w:rPr>
        <w:t>Touhy</w:t>
      </w:r>
      <w:proofErr w:type="spellEnd"/>
      <w:r w:rsidRPr="00514003">
        <w:rPr>
          <w:rFonts w:ascii="Times New Roman" w:hAnsi="Times New Roman" w:cs="Times New Roman"/>
          <w:sz w:val="24"/>
          <w:szCs w:val="24"/>
        </w:rPr>
        <w:t xml:space="preserve">, T. A., Jett, K., &amp; </w:t>
      </w:r>
      <w:proofErr w:type="spellStart"/>
      <w:r w:rsidRPr="00514003">
        <w:rPr>
          <w:rFonts w:ascii="Times New Roman" w:hAnsi="Times New Roman" w:cs="Times New Roman"/>
          <w:sz w:val="24"/>
          <w:szCs w:val="24"/>
        </w:rPr>
        <w:t>Luggen</w:t>
      </w:r>
      <w:proofErr w:type="spellEnd"/>
      <w:r w:rsidRPr="00514003">
        <w:rPr>
          <w:rFonts w:ascii="Times New Roman" w:hAnsi="Times New Roman" w:cs="Times New Roman"/>
          <w:sz w:val="24"/>
          <w:szCs w:val="24"/>
        </w:rPr>
        <w:t>, A. S. (2008).</w:t>
      </w:r>
      <w:proofErr w:type="gramEnd"/>
      <w:r w:rsidRPr="00514003">
        <w:rPr>
          <w:rFonts w:ascii="Times New Roman" w:hAnsi="Times New Roman" w:cs="Times New Roman"/>
          <w:sz w:val="24"/>
          <w:szCs w:val="24"/>
        </w:rPr>
        <w:t xml:space="preserve"> </w:t>
      </w:r>
      <w:r w:rsidRPr="00514003">
        <w:rPr>
          <w:rFonts w:ascii="Times New Roman" w:hAnsi="Times New Roman" w:cs="Times New Roman"/>
          <w:i/>
          <w:iCs/>
          <w:sz w:val="24"/>
          <w:szCs w:val="24"/>
        </w:rPr>
        <w:t xml:space="preserve">Toward healthy aging: </w:t>
      </w:r>
    </w:p>
    <w:p w:rsidR="00514003" w:rsidRPr="00514003" w:rsidRDefault="00514003" w:rsidP="00D04E86">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514003">
        <w:rPr>
          <w:rFonts w:ascii="Times New Roman" w:hAnsi="Times New Roman" w:cs="Times New Roman"/>
          <w:i/>
          <w:iCs/>
          <w:sz w:val="24"/>
          <w:szCs w:val="24"/>
        </w:rPr>
        <w:t>Human needs &amp; nursing response</w:t>
      </w:r>
      <w:r w:rsidRPr="00514003">
        <w:rPr>
          <w:rFonts w:ascii="Times New Roman" w:hAnsi="Times New Roman" w:cs="Times New Roman"/>
          <w:sz w:val="24"/>
          <w:szCs w:val="24"/>
        </w:rPr>
        <w:t xml:space="preserve"> (7th </w:t>
      </w:r>
      <w:proofErr w:type="gramStart"/>
      <w:r w:rsidRPr="00514003">
        <w:rPr>
          <w:rFonts w:ascii="Times New Roman" w:hAnsi="Times New Roman" w:cs="Times New Roman"/>
          <w:sz w:val="24"/>
          <w:szCs w:val="24"/>
        </w:rPr>
        <w:t>ed</w:t>
      </w:r>
      <w:proofErr w:type="gramEnd"/>
      <w:r w:rsidRPr="00514003">
        <w:rPr>
          <w:rFonts w:ascii="Times New Roman" w:hAnsi="Times New Roman" w:cs="Times New Roman"/>
          <w:sz w:val="24"/>
          <w:szCs w:val="24"/>
        </w:rPr>
        <w:t>.). St. Louis, MO: Mosby Elsevier.</w:t>
      </w:r>
    </w:p>
    <w:p w:rsidR="005E1226" w:rsidRDefault="00E85784" w:rsidP="00D04E86">
      <w:pPr>
        <w:spacing w:line="480" w:lineRule="auto"/>
        <w:rPr>
          <w:rFonts w:ascii="Times New Roman" w:hAnsi="Times New Roman" w:cs="Times New Roman"/>
          <w:sz w:val="24"/>
          <w:szCs w:val="24"/>
        </w:rPr>
      </w:pPr>
      <w:r w:rsidRPr="00E85784">
        <w:rPr>
          <w:rFonts w:ascii="Times New Roman" w:hAnsi="Times New Roman" w:cs="Times New Roman"/>
          <w:color w:val="000000"/>
          <w:sz w:val="24"/>
          <w:szCs w:val="24"/>
        </w:rPr>
        <w:t>Kaiser Family Fo</w:t>
      </w:r>
      <w:r>
        <w:rPr>
          <w:rFonts w:ascii="Times New Roman" w:hAnsi="Times New Roman" w:cs="Times New Roman"/>
          <w:color w:val="000000"/>
          <w:sz w:val="24"/>
          <w:szCs w:val="24"/>
        </w:rPr>
        <w:t>undation. (</w:t>
      </w:r>
      <w:r w:rsidRPr="00E85784">
        <w:rPr>
          <w:rFonts w:ascii="Times New Roman" w:hAnsi="Times New Roman" w:cs="Times New Roman"/>
          <w:color w:val="000000"/>
          <w:sz w:val="24"/>
          <w:szCs w:val="24"/>
        </w:rPr>
        <w:t>2008</w:t>
      </w:r>
      <w:r>
        <w:rPr>
          <w:rFonts w:ascii="Times New Roman" w:hAnsi="Times New Roman" w:cs="Times New Roman"/>
          <w:color w:val="000000"/>
          <w:sz w:val="24"/>
          <w:szCs w:val="24"/>
        </w:rPr>
        <w:t xml:space="preserve">). </w:t>
      </w:r>
      <w:r w:rsidR="0046193D" w:rsidRPr="00E85784">
        <w:rPr>
          <w:rFonts w:ascii="Times New Roman" w:hAnsi="Times New Roman" w:cs="Times New Roman"/>
          <w:sz w:val="24"/>
          <w:szCs w:val="24"/>
        </w:rPr>
        <w:t>National</w:t>
      </w:r>
      <w:r w:rsidR="0046193D">
        <w:rPr>
          <w:rFonts w:ascii="Times New Roman" w:hAnsi="Times New Roman" w:cs="Times New Roman"/>
          <w:sz w:val="24"/>
          <w:szCs w:val="24"/>
        </w:rPr>
        <w:t xml:space="preserve"> spending on nursing home and home health c</w:t>
      </w:r>
      <w:r w:rsidR="0046193D" w:rsidRPr="0046193D">
        <w:rPr>
          <w:rFonts w:ascii="Times New Roman" w:hAnsi="Times New Roman" w:cs="Times New Roman"/>
          <w:sz w:val="24"/>
          <w:szCs w:val="24"/>
        </w:rPr>
        <w:t xml:space="preserve">are, </w:t>
      </w:r>
    </w:p>
    <w:p w:rsidR="0046193D" w:rsidRDefault="005E1226" w:rsidP="00D04E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193D" w:rsidRPr="0046193D">
        <w:rPr>
          <w:rFonts w:ascii="Times New Roman" w:hAnsi="Times New Roman" w:cs="Times New Roman"/>
          <w:sz w:val="24"/>
          <w:szCs w:val="24"/>
        </w:rPr>
        <w:t>2006</w:t>
      </w:r>
      <w:r w:rsidR="00712DEB">
        <w:rPr>
          <w:rFonts w:ascii="Times New Roman" w:hAnsi="Times New Roman" w:cs="Times New Roman"/>
          <w:sz w:val="24"/>
          <w:szCs w:val="24"/>
        </w:rPr>
        <w:t xml:space="preserve">. Retrieved from </w:t>
      </w:r>
      <w:r w:rsidR="003068C4" w:rsidRPr="005E1226">
        <w:rPr>
          <w:rFonts w:ascii="Times New Roman" w:hAnsi="Times New Roman" w:cs="Times New Roman"/>
          <w:sz w:val="24"/>
          <w:szCs w:val="24"/>
        </w:rPr>
        <w:t>http://facts.kff.org/chart.aspx?ch=475</w:t>
      </w:r>
    </w:p>
    <w:p w:rsidR="0082232B" w:rsidRDefault="003068C4" w:rsidP="00D04E8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National Academy on an Aging Society.</w:t>
      </w:r>
      <w:proofErr w:type="gramEnd"/>
      <w:r>
        <w:rPr>
          <w:rFonts w:ascii="Times New Roman" w:hAnsi="Times New Roman" w:cs="Times New Roman"/>
          <w:sz w:val="24"/>
          <w:szCs w:val="24"/>
        </w:rPr>
        <w:t xml:space="preserve"> (2000).</w:t>
      </w:r>
      <w:r w:rsidR="00F44289">
        <w:rPr>
          <w:rFonts w:ascii="Times New Roman" w:hAnsi="Times New Roman" w:cs="Times New Roman"/>
          <w:sz w:val="24"/>
          <w:szCs w:val="24"/>
        </w:rPr>
        <w:t xml:space="preserve"> </w:t>
      </w:r>
      <w:r>
        <w:rPr>
          <w:rFonts w:ascii="Times New Roman" w:hAnsi="Times New Roman" w:cs="Times New Roman"/>
          <w:sz w:val="24"/>
          <w:szCs w:val="24"/>
        </w:rPr>
        <w:t xml:space="preserve">Arthritis: </w:t>
      </w:r>
      <w:r w:rsidRPr="003068C4">
        <w:rPr>
          <w:rFonts w:ascii="Times New Roman" w:hAnsi="Times New Roman" w:cs="Times New Roman"/>
          <w:sz w:val="24"/>
          <w:szCs w:val="24"/>
        </w:rPr>
        <w:t>A leading cause of disability</w:t>
      </w:r>
      <w:r>
        <w:rPr>
          <w:rFonts w:ascii="Times New Roman" w:hAnsi="Times New Roman" w:cs="Times New Roman"/>
          <w:sz w:val="24"/>
          <w:szCs w:val="24"/>
        </w:rPr>
        <w:t xml:space="preserve"> </w:t>
      </w:r>
      <w:r w:rsidRPr="003068C4">
        <w:rPr>
          <w:rFonts w:ascii="Times New Roman" w:hAnsi="Times New Roman" w:cs="Times New Roman"/>
          <w:sz w:val="24"/>
          <w:szCs w:val="24"/>
        </w:rPr>
        <w:t xml:space="preserve">in the </w:t>
      </w:r>
    </w:p>
    <w:p w:rsidR="003068C4" w:rsidRDefault="0082232B"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068C4" w:rsidRPr="003068C4">
        <w:rPr>
          <w:rFonts w:ascii="Times New Roman" w:hAnsi="Times New Roman" w:cs="Times New Roman"/>
          <w:sz w:val="24"/>
          <w:szCs w:val="24"/>
        </w:rPr>
        <w:t>United States</w:t>
      </w:r>
      <w:r w:rsidR="00C80FB3">
        <w:rPr>
          <w:rFonts w:ascii="Times New Roman" w:hAnsi="Times New Roman" w:cs="Times New Roman"/>
          <w:sz w:val="24"/>
          <w:szCs w:val="24"/>
        </w:rPr>
        <w:t xml:space="preserve">. Retrieved from </w:t>
      </w:r>
      <w:r w:rsidR="00FB7FD5" w:rsidRPr="0082232B">
        <w:rPr>
          <w:rFonts w:ascii="Times New Roman" w:hAnsi="Times New Roman" w:cs="Times New Roman"/>
          <w:sz w:val="24"/>
          <w:szCs w:val="24"/>
        </w:rPr>
        <w:t>http://www.agingsociety.org/agingsociety/pdf/arthritis.pdf</w:t>
      </w:r>
    </w:p>
    <w:p w:rsidR="00FD72AD" w:rsidRDefault="004F605B" w:rsidP="00D04E86">
      <w:pPr>
        <w:spacing w:line="480" w:lineRule="auto"/>
        <w:rPr>
          <w:rFonts w:ascii="Times New Roman" w:hAnsi="Times New Roman" w:cs="Times New Roman"/>
          <w:sz w:val="24"/>
          <w:szCs w:val="24"/>
        </w:rPr>
      </w:pPr>
      <w:proofErr w:type="gramStart"/>
      <w:r w:rsidRPr="00703260">
        <w:rPr>
          <w:rFonts w:ascii="Times New Roman" w:hAnsi="Times New Roman" w:cs="Times New Roman"/>
          <w:sz w:val="24"/>
          <w:szCs w:val="24"/>
        </w:rPr>
        <w:t>National Guideline Clearinghouse</w:t>
      </w:r>
      <w:r>
        <w:rPr>
          <w:rFonts w:ascii="Times New Roman" w:hAnsi="Times New Roman" w:cs="Times New Roman"/>
          <w:sz w:val="24"/>
          <w:szCs w:val="24"/>
        </w:rPr>
        <w:t>.</w:t>
      </w:r>
      <w:proofErr w:type="gramEnd"/>
      <w:r>
        <w:rPr>
          <w:rFonts w:ascii="Times New Roman" w:hAnsi="Times New Roman" w:cs="Times New Roman"/>
          <w:sz w:val="24"/>
          <w:szCs w:val="24"/>
        </w:rPr>
        <w:t xml:space="preserve"> (2008). Preventing falls in acute care. </w:t>
      </w:r>
      <w:r w:rsidRPr="004F605B">
        <w:rPr>
          <w:rFonts w:ascii="Times New Roman" w:hAnsi="Times New Roman" w:cs="Times New Roman"/>
          <w:sz w:val="24"/>
          <w:szCs w:val="24"/>
        </w:rPr>
        <w:t xml:space="preserve">In: Evidence-based </w:t>
      </w:r>
    </w:p>
    <w:p w:rsidR="00507C12" w:rsidRDefault="00FD72AD"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605B" w:rsidRPr="004F605B">
        <w:rPr>
          <w:rFonts w:ascii="Times New Roman" w:hAnsi="Times New Roman" w:cs="Times New Roman"/>
          <w:sz w:val="24"/>
          <w:szCs w:val="24"/>
        </w:rPr>
        <w:t>geriatric</w:t>
      </w:r>
      <w:proofErr w:type="gramEnd"/>
      <w:r w:rsidR="004F605B" w:rsidRPr="004F605B">
        <w:rPr>
          <w:rFonts w:ascii="Times New Roman" w:hAnsi="Times New Roman" w:cs="Times New Roman"/>
          <w:sz w:val="24"/>
          <w:szCs w:val="24"/>
        </w:rPr>
        <w:t xml:space="preserve"> nursing protocols for best practice.</w:t>
      </w:r>
      <w:r w:rsidR="004F605B">
        <w:rPr>
          <w:rFonts w:ascii="Times New Roman" w:hAnsi="Times New Roman" w:cs="Times New Roman"/>
          <w:sz w:val="24"/>
          <w:szCs w:val="24"/>
        </w:rPr>
        <w:t xml:space="preserve"> Retrieved from </w:t>
      </w:r>
      <w:r w:rsidRPr="00FD72AD">
        <w:rPr>
          <w:rFonts w:ascii="Times New Roman" w:hAnsi="Times New Roman" w:cs="Times New Roman"/>
          <w:sz w:val="24"/>
          <w:szCs w:val="24"/>
        </w:rPr>
        <w:t>http://www.guideline.gov</w:t>
      </w:r>
      <w:r w:rsidR="004F605B" w:rsidRPr="004F605B">
        <w:rPr>
          <w:rFonts w:ascii="Times New Roman" w:hAnsi="Times New Roman" w:cs="Times New Roman"/>
          <w:sz w:val="24"/>
          <w:szCs w:val="24"/>
        </w:rPr>
        <w:t>/cont</w:t>
      </w:r>
    </w:p>
    <w:p w:rsidR="004F605B" w:rsidRPr="004F605B" w:rsidRDefault="00507C12"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4F605B" w:rsidRPr="004F605B">
        <w:rPr>
          <w:rFonts w:ascii="Times New Roman" w:hAnsi="Times New Roman" w:cs="Times New Roman"/>
          <w:sz w:val="24"/>
          <w:szCs w:val="24"/>
        </w:rPr>
        <w:t>entaspx?</w:t>
      </w:r>
      <w:proofErr w:type="gramEnd"/>
      <w:r w:rsidR="004F605B" w:rsidRPr="004F605B">
        <w:rPr>
          <w:rFonts w:ascii="Times New Roman" w:hAnsi="Times New Roman" w:cs="Times New Roman"/>
          <w:sz w:val="24"/>
          <w:szCs w:val="24"/>
        </w:rPr>
        <w:t>id</w:t>
      </w:r>
      <w:proofErr w:type="spellEnd"/>
      <w:r w:rsidR="004F605B" w:rsidRPr="004F605B">
        <w:rPr>
          <w:rFonts w:ascii="Times New Roman" w:hAnsi="Times New Roman" w:cs="Times New Roman"/>
          <w:sz w:val="24"/>
          <w:szCs w:val="24"/>
        </w:rPr>
        <w:t>=12265#Section</w:t>
      </w:r>
      <w:r w:rsidR="004F605B">
        <w:rPr>
          <w:rFonts w:ascii="Times New Roman" w:hAnsi="Times New Roman" w:cs="Times New Roman"/>
          <w:sz w:val="24"/>
          <w:szCs w:val="24"/>
        </w:rPr>
        <w:t>420</w:t>
      </w:r>
    </w:p>
    <w:p w:rsidR="003845FC" w:rsidRDefault="00EF31DA" w:rsidP="00D04E86">
      <w:pPr>
        <w:shd w:val="clear" w:color="auto" w:fill="FFFFFF"/>
        <w:spacing w:before="100" w:beforeAutospacing="1" w:after="100" w:afterAutospacing="1" w:line="480" w:lineRule="auto"/>
        <w:outlineLvl w:val="1"/>
        <w:rPr>
          <w:rFonts w:ascii="Times New Roman" w:hAnsi="Times New Roman" w:cs="Times New Roman"/>
          <w:sz w:val="24"/>
          <w:szCs w:val="24"/>
        </w:rPr>
      </w:pPr>
      <w:proofErr w:type="gramStart"/>
      <w:r>
        <w:rPr>
          <w:rFonts w:ascii="Times New Roman" w:hAnsi="Times New Roman" w:cs="Times New Roman"/>
          <w:color w:val="333333"/>
          <w:sz w:val="24"/>
          <w:szCs w:val="24"/>
        </w:rPr>
        <w:t>National Institutes of Health.</w:t>
      </w:r>
      <w:proofErr w:type="gramEnd"/>
      <w:r>
        <w:rPr>
          <w:rFonts w:ascii="Times New Roman" w:hAnsi="Times New Roman" w:cs="Times New Roman"/>
          <w:color w:val="333333"/>
          <w:sz w:val="24"/>
          <w:szCs w:val="24"/>
        </w:rPr>
        <w:t xml:space="preserve"> (2009). </w:t>
      </w:r>
      <w:r w:rsidRPr="00EF31DA">
        <w:rPr>
          <w:rFonts w:ascii="Times New Roman" w:hAnsi="Times New Roman" w:cs="Times New Roman"/>
          <w:sz w:val="24"/>
          <w:szCs w:val="24"/>
        </w:rPr>
        <w:t>Financial Help for Diabetes Care</w:t>
      </w:r>
      <w:r>
        <w:rPr>
          <w:rFonts w:ascii="Times New Roman" w:hAnsi="Times New Roman" w:cs="Times New Roman"/>
          <w:sz w:val="24"/>
          <w:szCs w:val="24"/>
        </w:rPr>
        <w:t>.</w:t>
      </w:r>
      <w:r w:rsidR="008375F4">
        <w:rPr>
          <w:rFonts w:ascii="Times New Roman" w:hAnsi="Times New Roman" w:cs="Times New Roman"/>
          <w:sz w:val="24"/>
          <w:szCs w:val="24"/>
        </w:rPr>
        <w:t xml:space="preserve"> Retrieved from</w:t>
      </w:r>
      <w:r w:rsidR="003845FC">
        <w:rPr>
          <w:rFonts w:ascii="Times New Roman" w:hAnsi="Times New Roman" w:cs="Times New Roman"/>
          <w:sz w:val="24"/>
          <w:szCs w:val="24"/>
        </w:rPr>
        <w:t xml:space="preserve"> </w:t>
      </w:r>
      <w:r w:rsidR="008375F4">
        <w:rPr>
          <w:rFonts w:ascii="Times New Roman" w:hAnsi="Times New Roman" w:cs="Times New Roman"/>
          <w:sz w:val="24"/>
          <w:szCs w:val="24"/>
        </w:rPr>
        <w:t>http://</w:t>
      </w:r>
    </w:p>
    <w:p w:rsidR="00EF31DA" w:rsidRPr="00EF31DA" w:rsidRDefault="003845FC" w:rsidP="00D04E86">
      <w:pPr>
        <w:shd w:val="clear" w:color="auto" w:fill="FFFFFF"/>
        <w:spacing w:before="100" w:beforeAutospacing="1" w:after="100" w:afterAutospacing="1" w:line="48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8375F4">
        <w:rPr>
          <w:rFonts w:ascii="Times New Roman" w:hAnsi="Times New Roman" w:cs="Times New Roman"/>
          <w:sz w:val="24"/>
          <w:szCs w:val="24"/>
        </w:rPr>
        <w:t>diabetes.niddk.nih.org/dm/pubs/</w:t>
      </w:r>
      <w:proofErr w:type="spellStart"/>
      <w:r w:rsidR="008375F4">
        <w:rPr>
          <w:rFonts w:ascii="Times New Roman" w:hAnsi="Times New Roman" w:cs="Times New Roman"/>
          <w:sz w:val="24"/>
          <w:szCs w:val="24"/>
        </w:rPr>
        <w:t>financialhelp</w:t>
      </w:r>
      <w:proofErr w:type="spellEnd"/>
      <w:r w:rsidR="008375F4">
        <w:rPr>
          <w:rFonts w:ascii="Times New Roman" w:hAnsi="Times New Roman" w:cs="Times New Roman"/>
          <w:sz w:val="24"/>
          <w:szCs w:val="24"/>
        </w:rPr>
        <w:t>/</w:t>
      </w:r>
    </w:p>
    <w:p w:rsidR="000E1E4E" w:rsidRDefault="00144B6C" w:rsidP="00D04E8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National Institute on Aging.</w:t>
      </w:r>
      <w:proofErr w:type="gramEnd"/>
      <w:r>
        <w:rPr>
          <w:rFonts w:ascii="Times New Roman" w:hAnsi="Times New Roman" w:cs="Times New Roman"/>
          <w:sz w:val="24"/>
          <w:szCs w:val="24"/>
        </w:rPr>
        <w:t xml:space="preserve"> (2011). Exercise &amp; physical activity: Your everyday g</w:t>
      </w:r>
      <w:r w:rsidR="00FB7FD5" w:rsidRPr="00FB7FD5">
        <w:rPr>
          <w:rFonts w:ascii="Times New Roman" w:hAnsi="Times New Roman" w:cs="Times New Roman"/>
          <w:sz w:val="24"/>
          <w:szCs w:val="24"/>
        </w:rPr>
        <w:t xml:space="preserve">uide from the </w:t>
      </w:r>
    </w:p>
    <w:p w:rsidR="003759A9" w:rsidRDefault="000E1E4E"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FD5" w:rsidRPr="00FB7FD5">
        <w:rPr>
          <w:rFonts w:ascii="Times New Roman" w:hAnsi="Times New Roman" w:cs="Times New Roman"/>
          <w:sz w:val="24"/>
          <w:szCs w:val="24"/>
        </w:rPr>
        <w:t>National Institute on Aging</w:t>
      </w:r>
      <w:r w:rsidR="00144B6C">
        <w:rPr>
          <w:rFonts w:ascii="Times New Roman" w:hAnsi="Times New Roman" w:cs="Times New Roman"/>
          <w:sz w:val="24"/>
          <w:szCs w:val="24"/>
        </w:rPr>
        <w:t>.</w:t>
      </w:r>
      <w:proofErr w:type="gramEnd"/>
      <w:r w:rsidR="00AC64EE">
        <w:rPr>
          <w:rFonts w:ascii="Times New Roman" w:hAnsi="Times New Roman" w:cs="Times New Roman"/>
          <w:sz w:val="24"/>
          <w:szCs w:val="24"/>
        </w:rPr>
        <w:t xml:space="preserve"> Retrieved from </w:t>
      </w:r>
      <w:r w:rsidR="0097755F">
        <w:rPr>
          <w:rFonts w:ascii="Times New Roman" w:hAnsi="Times New Roman" w:cs="Times New Roman"/>
          <w:sz w:val="24"/>
          <w:szCs w:val="24"/>
        </w:rPr>
        <w:t>http:www.nis.nih.gov/</w:t>
      </w:r>
      <w:proofErr w:type="spellStart"/>
      <w:r w:rsidR="0097755F">
        <w:rPr>
          <w:rFonts w:ascii="Times New Roman" w:hAnsi="Times New Roman" w:cs="Times New Roman"/>
          <w:sz w:val="24"/>
          <w:szCs w:val="24"/>
        </w:rPr>
        <w:t>HealthInformatio</w:t>
      </w:r>
      <w:r w:rsidR="003759A9">
        <w:rPr>
          <w:rFonts w:ascii="Times New Roman" w:hAnsi="Times New Roman" w:cs="Times New Roman"/>
          <w:sz w:val="24"/>
          <w:szCs w:val="24"/>
        </w:rPr>
        <w:t>n</w:t>
      </w:r>
      <w:proofErr w:type="spellEnd"/>
      <w:r w:rsidR="0088750A">
        <w:rPr>
          <w:rFonts w:ascii="Times New Roman" w:hAnsi="Times New Roman" w:cs="Times New Roman"/>
          <w:sz w:val="24"/>
          <w:szCs w:val="24"/>
        </w:rPr>
        <w:t>/</w:t>
      </w:r>
      <w:proofErr w:type="spellStart"/>
      <w:r w:rsidR="0088750A">
        <w:rPr>
          <w:rFonts w:ascii="Times New Roman" w:hAnsi="Times New Roman" w:cs="Times New Roman"/>
          <w:sz w:val="24"/>
          <w:szCs w:val="24"/>
        </w:rPr>
        <w:t>Publi</w:t>
      </w:r>
      <w:r w:rsidR="003759A9">
        <w:rPr>
          <w:rFonts w:ascii="Times New Roman" w:hAnsi="Times New Roman" w:cs="Times New Roman"/>
          <w:sz w:val="24"/>
          <w:szCs w:val="24"/>
        </w:rPr>
        <w:t>ca</w:t>
      </w:r>
      <w:proofErr w:type="spellEnd"/>
    </w:p>
    <w:p w:rsidR="00FB7FD5" w:rsidRPr="00FB7FD5" w:rsidRDefault="003759A9" w:rsidP="00D04E86">
      <w:pPr>
        <w:spacing w:line="480" w:lineRule="auto"/>
        <w:rPr>
          <w:rFonts w:ascii="Times New Roman" w:hAnsi="Times New Roman" w:cs="Times New Roman"/>
          <w:color w:val="336699"/>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w:t>
      </w:r>
      <w:r w:rsidR="0088750A">
        <w:rPr>
          <w:rFonts w:ascii="Times New Roman" w:hAnsi="Times New Roman" w:cs="Times New Roman"/>
          <w:sz w:val="24"/>
          <w:szCs w:val="24"/>
        </w:rPr>
        <w:t>ions</w:t>
      </w:r>
      <w:proofErr w:type="spellEnd"/>
      <w:r w:rsidR="0088750A">
        <w:rPr>
          <w:rFonts w:ascii="Times New Roman" w:hAnsi="Times New Roman" w:cs="Times New Roman"/>
          <w:sz w:val="24"/>
          <w:szCs w:val="24"/>
        </w:rPr>
        <w:t>/</w:t>
      </w:r>
      <w:proofErr w:type="spellStart"/>
      <w:r w:rsidR="0088750A">
        <w:rPr>
          <w:rFonts w:ascii="Times New Roman" w:hAnsi="Times New Roman" w:cs="Times New Roman"/>
          <w:sz w:val="24"/>
          <w:szCs w:val="24"/>
        </w:rPr>
        <w:t>ExerciseGuide</w:t>
      </w:r>
      <w:proofErr w:type="spellEnd"/>
      <w:proofErr w:type="gramEnd"/>
      <w:r w:rsidR="0088750A">
        <w:rPr>
          <w:rFonts w:ascii="Times New Roman" w:hAnsi="Times New Roman" w:cs="Times New Roman"/>
          <w:sz w:val="24"/>
          <w:szCs w:val="24"/>
        </w:rPr>
        <w:t>/</w:t>
      </w:r>
    </w:p>
    <w:p w:rsidR="0041375B" w:rsidRDefault="0041375B" w:rsidP="00D04E86">
      <w:pPr>
        <w:shd w:val="clear" w:color="auto" w:fill="FFFFFF"/>
        <w:spacing w:after="15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U.S. </w:t>
      </w:r>
      <w:r w:rsidRPr="004B7639">
        <w:rPr>
          <w:rFonts w:ascii="Times New Roman" w:hAnsi="Times New Roman" w:cs="Times New Roman"/>
          <w:sz w:val="24"/>
          <w:szCs w:val="24"/>
        </w:rPr>
        <w:t>Social Security</w:t>
      </w:r>
      <w:r>
        <w:rPr>
          <w:rFonts w:ascii="Times New Roman" w:hAnsi="Times New Roman" w:cs="Times New Roman"/>
          <w:sz w:val="24"/>
          <w:szCs w:val="24"/>
        </w:rPr>
        <w:t xml:space="preserve"> Administration.</w:t>
      </w:r>
      <w:proofErr w:type="gramEnd"/>
      <w:r w:rsidRPr="004B7639">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B7639">
        <w:rPr>
          <w:rFonts w:ascii="Times New Roman" w:hAnsi="Times New Roman" w:cs="Times New Roman"/>
          <w:sz w:val="24"/>
          <w:szCs w:val="24"/>
        </w:rPr>
        <w:t>2011</w:t>
      </w:r>
      <w:r>
        <w:rPr>
          <w:rFonts w:ascii="Times New Roman" w:hAnsi="Times New Roman" w:cs="Times New Roman"/>
          <w:sz w:val="24"/>
          <w:szCs w:val="24"/>
        </w:rPr>
        <w:t>). Social security basic facts.</w:t>
      </w:r>
      <w:proofErr w:type="gramEnd"/>
      <w:r>
        <w:rPr>
          <w:rFonts w:ascii="Times New Roman" w:hAnsi="Times New Roman" w:cs="Times New Roman"/>
          <w:sz w:val="24"/>
          <w:szCs w:val="24"/>
        </w:rPr>
        <w:t xml:space="preserve"> </w:t>
      </w:r>
      <w:r w:rsidR="00724C22">
        <w:rPr>
          <w:rFonts w:ascii="Times New Roman" w:hAnsi="Times New Roman" w:cs="Times New Roman"/>
          <w:sz w:val="24"/>
          <w:szCs w:val="24"/>
        </w:rPr>
        <w:t xml:space="preserve">Retrieved from </w:t>
      </w:r>
    </w:p>
    <w:p w:rsidR="00724C22" w:rsidRDefault="00724C22" w:rsidP="00D04E86">
      <w:pPr>
        <w:spacing w:line="480" w:lineRule="auto"/>
        <w:rPr>
          <w:rFonts w:ascii="Times New Roman" w:hAnsi="Times New Roman" w:cs="Times New Roman"/>
          <w:sz w:val="24"/>
          <w:szCs w:val="24"/>
        </w:rPr>
      </w:pPr>
      <w:r>
        <w:t xml:space="preserve">         </w:t>
      </w:r>
      <w:r w:rsidR="00CC5EC7" w:rsidRPr="00B145CF">
        <w:rPr>
          <w:rFonts w:ascii="Times New Roman" w:hAnsi="Times New Roman" w:cs="Times New Roman"/>
          <w:sz w:val="24"/>
          <w:szCs w:val="24"/>
        </w:rPr>
        <w:t>http://www.ssa.gov/pressoffice/basicfact.htm</w:t>
      </w:r>
    </w:p>
    <w:p w:rsidR="00CC5EC7" w:rsidRDefault="00CC5EC7" w:rsidP="00D04E86">
      <w:pPr>
        <w:spacing w:line="480" w:lineRule="auto"/>
        <w:rPr>
          <w:rFonts w:ascii="Times New Roman" w:hAnsi="Times New Roman" w:cs="Times New Roman"/>
          <w:sz w:val="24"/>
          <w:szCs w:val="24"/>
        </w:rPr>
      </w:pPr>
      <w:proofErr w:type="spellStart"/>
      <w:proofErr w:type="gramStart"/>
      <w:r w:rsidRPr="00CC5EC7">
        <w:rPr>
          <w:rFonts w:ascii="Times New Roman" w:hAnsi="Times New Roman" w:cs="Times New Roman"/>
          <w:sz w:val="24"/>
          <w:szCs w:val="24"/>
        </w:rPr>
        <w:t>Tomey</w:t>
      </w:r>
      <w:proofErr w:type="spellEnd"/>
      <w:r w:rsidRPr="00CC5EC7">
        <w:rPr>
          <w:rFonts w:ascii="Times New Roman" w:hAnsi="Times New Roman" w:cs="Times New Roman"/>
          <w:sz w:val="24"/>
          <w:szCs w:val="24"/>
        </w:rPr>
        <w:t xml:space="preserve">, A. M., &amp; </w:t>
      </w:r>
      <w:proofErr w:type="spellStart"/>
      <w:r w:rsidRPr="00CC5EC7">
        <w:rPr>
          <w:rFonts w:ascii="Times New Roman" w:hAnsi="Times New Roman" w:cs="Times New Roman"/>
          <w:sz w:val="24"/>
          <w:szCs w:val="24"/>
        </w:rPr>
        <w:t>Alligood</w:t>
      </w:r>
      <w:proofErr w:type="spellEnd"/>
      <w:r w:rsidRPr="00CC5EC7">
        <w:rPr>
          <w:rFonts w:ascii="Times New Roman" w:hAnsi="Times New Roman" w:cs="Times New Roman"/>
          <w:sz w:val="24"/>
          <w:szCs w:val="24"/>
        </w:rPr>
        <w:t>, M. R. (2006).</w:t>
      </w:r>
      <w:proofErr w:type="gramEnd"/>
      <w:r w:rsidRPr="00CC5EC7">
        <w:rPr>
          <w:rFonts w:ascii="Times New Roman" w:hAnsi="Times New Roman" w:cs="Times New Roman"/>
          <w:sz w:val="24"/>
          <w:szCs w:val="24"/>
        </w:rPr>
        <w:t xml:space="preserve"> </w:t>
      </w:r>
      <w:r w:rsidRPr="00CC5EC7">
        <w:rPr>
          <w:rFonts w:ascii="Times New Roman" w:hAnsi="Times New Roman" w:cs="Times New Roman"/>
          <w:i/>
          <w:iCs/>
          <w:sz w:val="24"/>
          <w:szCs w:val="24"/>
        </w:rPr>
        <w:t xml:space="preserve">Nursing theorists and their work </w:t>
      </w:r>
      <w:r w:rsidRPr="00CC5EC7">
        <w:rPr>
          <w:rFonts w:ascii="Times New Roman" w:hAnsi="Times New Roman" w:cs="Times New Roman"/>
          <w:sz w:val="24"/>
          <w:szCs w:val="24"/>
        </w:rPr>
        <w:t>(6</w:t>
      </w:r>
      <w:r w:rsidRPr="00CC5EC7">
        <w:rPr>
          <w:rFonts w:ascii="Times New Roman" w:hAnsi="Times New Roman" w:cs="Times New Roman"/>
          <w:sz w:val="24"/>
          <w:szCs w:val="24"/>
          <w:vertAlign w:val="superscript"/>
        </w:rPr>
        <w:t>th</w:t>
      </w:r>
      <w:r w:rsidRPr="00CC5EC7">
        <w:rPr>
          <w:rFonts w:ascii="Times New Roman" w:hAnsi="Times New Roman" w:cs="Times New Roman"/>
          <w:sz w:val="24"/>
          <w:szCs w:val="24"/>
        </w:rPr>
        <w:t xml:space="preserve"> </w:t>
      </w:r>
      <w:proofErr w:type="gramStart"/>
      <w:r w:rsidRPr="00CC5EC7">
        <w:rPr>
          <w:rFonts w:ascii="Times New Roman" w:hAnsi="Times New Roman" w:cs="Times New Roman"/>
          <w:sz w:val="24"/>
          <w:szCs w:val="24"/>
        </w:rPr>
        <w:t>ed</w:t>
      </w:r>
      <w:proofErr w:type="gramEnd"/>
      <w:r w:rsidRPr="00CC5EC7">
        <w:rPr>
          <w:rFonts w:ascii="Times New Roman" w:hAnsi="Times New Roman" w:cs="Times New Roman"/>
          <w:sz w:val="24"/>
          <w:szCs w:val="24"/>
        </w:rPr>
        <w:t xml:space="preserve">.). St. Louis, </w:t>
      </w:r>
    </w:p>
    <w:p w:rsidR="00CC5EC7" w:rsidRPr="00CC5EC7" w:rsidRDefault="00CC5EC7"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C5EC7">
        <w:rPr>
          <w:rFonts w:ascii="Times New Roman" w:hAnsi="Times New Roman" w:cs="Times New Roman"/>
          <w:sz w:val="24"/>
          <w:szCs w:val="24"/>
        </w:rPr>
        <w:t xml:space="preserve">MO: Mosby Elsevier. </w:t>
      </w:r>
    </w:p>
    <w:p w:rsidR="000678CC" w:rsidRDefault="005411FD" w:rsidP="00D04E86">
      <w:pPr>
        <w:shd w:val="clear" w:color="auto" w:fill="FFFFFF"/>
        <w:spacing w:after="150" w:line="480" w:lineRule="auto"/>
        <w:rPr>
          <w:rFonts w:ascii="Times New Roman" w:eastAsia="Times New Roman" w:hAnsi="Times New Roman" w:cs="Times New Roman"/>
          <w:color w:val="000000"/>
          <w:sz w:val="24"/>
          <w:szCs w:val="24"/>
        </w:rPr>
      </w:pPr>
      <w:proofErr w:type="gramStart"/>
      <w:r w:rsidRPr="005411FD">
        <w:rPr>
          <w:rFonts w:ascii="Times New Roman" w:eastAsia="Times New Roman" w:hAnsi="Times New Roman" w:cs="Times New Roman"/>
          <w:color w:val="000000"/>
          <w:sz w:val="24"/>
          <w:szCs w:val="24"/>
        </w:rPr>
        <w:t>United States department of Agriculture.</w:t>
      </w:r>
      <w:proofErr w:type="gramEnd"/>
      <w:r w:rsidRPr="005411FD">
        <w:rPr>
          <w:rFonts w:ascii="Times New Roman" w:eastAsia="Times New Roman" w:hAnsi="Times New Roman" w:cs="Times New Roman"/>
          <w:color w:val="000000"/>
          <w:sz w:val="24"/>
          <w:szCs w:val="24"/>
        </w:rPr>
        <w:t xml:space="preserve"> </w:t>
      </w:r>
      <w:proofErr w:type="gramStart"/>
      <w:r w:rsidRPr="005411FD">
        <w:rPr>
          <w:rFonts w:ascii="Times New Roman" w:eastAsia="Times New Roman" w:hAnsi="Times New Roman" w:cs="Times New Roman"/>
          <w:color w:val="000000"/>
          <w:sz w:val="24"/>
          <w:szCs w:val="24"/>
        </w:rPr>
        <w:t>(2011). Dietary guidelines for Americans, 2010.</w:t>
      </w:r>
      <w:proofErr w:type="gramEnd"/>
      <w:r w:rsidRPr="005411FD">
        <w:rPr>
          <w:rFonts w:ascii="Times New Roman" w:eastAsia="Times New Roman" w:hAnsi="Times New Roman" w:cs="Times New Roman"/>
          <w:color w:val="000000"/>
          <w:sz w:val="24"/>
          <w:szCs w:val="24"/>
        </w:rPr>
        <w:t xml:space="preserve"> </w:t>
      </w:r>
      <w:r w:rsidR="000678CC">
        <w:rPr>
          <w:rFonts w:ascii="Times New Roman" w:eastAsia="Times New Roman" w:hAnsi="Times New Roman" w:cs="Times New Roman"/>
          <w:color w:val="000000"/>
          <w:sz w:val="24"/>
          <w:szCs w:val="24"/>
        </w:rPr>
        <w:t xml:space="preserve">        </w:t>
      </w:r>
    </w:p>
    <w:p w:rsidR="000678CC" w:rsidRDefault="000678CC" w:rsidP="00AC70A7">
      <w:pPr>
        <w:shd w:val="clear" w:color="auto" w:fill="FFFFFF"/>
        <w:spacing w:after="15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411FD" w:rsidRPr="005411FD">
        <w:rPr>
          <w:rFonts w:ascii="Times New Roman" w:eastAsia="Times New Roman" w:hAnsi="Times New Roman" w:cs="Times New Roman"/>
          <w:color w:val="000000"/>
          <w:sz w:val="24"/>
          <w:szCs w:val="24"/>
        </w:rPr>
        <w:t>Retrieved from http://www.cnpp.usda.gov/Publications/DietaryGuidelines/2010/PolicyDoc/</w:t>
      </w:r>
      <w:r w:rsidR="005411FD" w:rsidRPr="005411FD">
        <w:rPr>
          <w:rFonts w:ascii="Times New Roman" w:eastAsia="Times New Roman" w:hAnsi="Times New Roman" w:cs="Times New Roman"/>
          <w:color w:val="000000"/>
          <w:sz w:val="24"/>
          <w:szCs w:val="24"/>
        </w:rPr>
        <w:br/>
      </w:r>
      <w:r w:rsidR="009E69E5">
        <w:rPr>
          <w:rFonts w:ascii="Times New Roman" w:eastAsia="Times New Roman" w:hAnsi="Times New Roman" w:cs="Times New Roman"/>
          <w:color w:val="000000"/>
          <w:sz w:val="24"/>
          <w:szCs w:val="24"/>
        </w:rPr>
        <w:t xml:space="preserve">     </w:t>
      </w:r>
      <w:r w:rsidR="005411FD" w:rsidRPr="005411FD">
        <w:rPr>
          <w:rFonts w:ascii="Times New Roman" w:eastAsia="Times New Roman" w:hAnsi="Times New Roman" w:cs="Times New Roman"/>
          <w:color w:val="000000"/>
          <w:sz w:val="24"/>
          <w:szCs w:val="24"/>
        </w:rPr>
        <w:t>ExecSumm.pdf</w:t>
      </w:r>
    </w:p>
    <w:p w:rsidR="00357092" w:rsidRDefault="005411FD" w:rsidP="00AC70A7">
      <w:pPr>
        <w:shd w:val="clear" w:color="auto" w:fill="FFFFFF"/>
        <w:spacing w:after="150" w:line="480" w:lineRule="auto"/>
        <w:rPr>
          <w:rFonts w:ascii="Times New Roman" w:eastAsia="Times New Roman" w:hAnsi="Times New Roman" w:cs="Times New Roman"/>
          <w:color w:val="000000"/>
          <w:sz w:val="24"/>
          <w:szCs w:val="24"/>
        </w:rPr>
      </w:pPr>
      <w:proofErr w:type="gramStart"/>
      <w:r w:rsidRPr="005411FD">
        <w:rPr>
          <w:rFonts w:ascii="Times New Roman" w:eastAsia="Times New Roman" w:hAnsi="Times New Roman" w:cs="Times New Roman"/>
          <w:color w:val="000000"/>
          <w:sz w:val="24"/>
          <w:szCs w:val="24"/>
        </w:rPr>
        <w:t>U.S</w:t>
      </w:r>
      <w:r w:rsidR="00452A9C">
        <w:rPr>
          <w:rFonts w:ascii="Times New Roman" w:eastAsia="Times New Roman" w:hAnsi="Times New Roman" w:cs="Times New Roman"/>
          <w:color w:val="000000"/>
          <w:sz w:val="24"/>
          <w:szCs w:val="24"/>
        </w:rPr>
        <w:t>.</w:t>
      </w:r>
      <w:r w:rsidRPr="005411FD">
        <w:rPr>
          <w:rFonts w:ascii="Times New Roman" w:eastAsia="Times New Roman" w:hAnsi="Times New Roman" w:cs="Times New Roman"/>
          <w:color w:val="000000"/>
          <w:sz w:val="24"/>
          <w:szCs w:val="24"/>
        </w:rPr>
        <w:t xml:space="preserve"> Department of Health &amp; Human Services.</w:t>
      </w:r>
      <w:proofErr w:type="gramEnd"/>
      <w:r w:rsidRPr="005411FD">
        <w:rPr>
          <w:rFonts w:ascii="Times New Roman" w:eastAsia="Times New Roman" w:hAnsi="Times New Roman" w:cs="Times New Roman"/>
          <w:color w:val="000000"/>
          <w:sz w:val="24"/>
          <w:szCs w:val="24"/>
        </w:rPr>
        <w:t xml:space="preserve"> (2008). P</w:t>
      </w:r>
      <w:r w:rsidR="00357092">
        <w:rPr>
          <w:rFonts w:ascii="Times New Roman" w:eastAsia="Times New Roman" w:hAnsi="Times New Roman" w:cs="Times New Roman"/>
          <w:color w:val="000000"/>
          <w:sz w:val="24"/>
          <w:szCs w:val="24"/>
        </w:rPr>
        <w:t xml:space="preserve">hysical activity guidelines for </w:t>
      </w:r>
    </w:p>
    <w:p w:rsidR="00357092" w:rsidRDefault="00357092" w:rsidP="00D04E86">
      <w:pPr>
        <w:shd w:val="clear" w:color="auto" w:fill="FFFFFF"/>
        <w:spacing w:after="15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11FD" w:rsidRPr="005411FD">
        <w:rPr>
          <w:rFonts w:ascii="Times New Roman" w:eastAsia="Times New Roman" w:hAnsi="Times New Roman" w:cs="Times New Roman"/>
          <w:color w:val="000000"/>
          <w:sz w:val="24"/>
          <w:szCs w:val="24"/>
        </w:rPr>
        <w:t>Americans: Active older</w:t>
      </w:r>
      <w:r>
        <w:rPr>
          <w:rFonts w:ascii="Times New Roman" w:eastAsia="Times New Roman" w:hAnsi="Times New Roman" w:cs="Times New Roman"/>
          <w:color w:val="000000"/>
          <w:sz w:val="24"/>
          <w:szCs w:val="24"/>
        </w:rPr>
        <w:t xml:space="preserve"> adults. Retrieved from </w:t>
      </w:r>
      <w:r w:rsidRPr="00452A9C">
        <w:rPr>
          <w:rFonts w:ascii="Times New Roman" w:eastAsia="Times New Roman" w:hAnsi="Times New Roman" w:cs="Times New Roman"/>
          <w:color w:val="000000"/>
          <w:sz w:val="24"/>
          <w:szCs w:val="24"/>
        </w:rPr>
        <w:t>http://www.health.gov/paguidelines/</w:t>
      </w:r>
    </w:p>
    <w:p w:rsidR="005411FD" w:rsidRPr="005411FD" w:rsidRDefault="00357092" w:rsidP="00D04E86">
      <w:pPr>
        <w:shd w:val="clear" w:color="auto" w:fill="FFFFFF"/>
        <w:spacing w:after="15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2A9C">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guidelines/</w:t>
      </w:r>
      <w:r w:rsidR="005411FD" w:rsidRPr="005411FD">
        <w:rPr>
          <w:rFonts w:ascii="Times New Roman" w:eastAsia="Times New Roman" w:hAnsi="Times New Roman" w:cs="Times New Roman"/>
          <w:color w:val="000000"/>
          <w:sz w:val="24"/>
          <w:szCs w:val="24"/>
        </w:rPr>
        <w:t>chapter5.aspx</w:t>
      </w:r>
      <w:proofErr w:type="gramEnd"/>
      <w:r w:rsidR="005411FD" w:rsidRPr="005411FD">
        <w:rPr>
          <w:rFonts w:ascii="Times New Roman" w:eastAsia="Times New Roman" w:hAnsi="Times New Roman" w:cs="Times New Roman"/>
          <w:color w:val="000000"/>
          <w:sz w:val="24"/>
          <w:szCs w:val="24"/>
        </w:rPr>
        <w:t xml:space="preserve"> </w:t>
      </w:r>
    </w:p>
    <w:p w:rsidR="00452A9C" w:rsidRDefault="00236539" w:rsidP="00D04E86">
      <w:pPr>
        <w:spacing w:line="480" w:lineRule="auto"/>
        <w:rPr>
          <w:rFonts w:ascii="Times New Roman" w:hAnsi="Times New Roman" w:cs="Times New Roman"/>
          <w:sz w:val="24"/>
          <w:szCs w:val="24"/>
        </w:rPr>
      </w:pPr>
      <w:proofErr w:type="gramStart"/>
      <w:r w:rsidRPr="005B2FAD">
        <w:rPr>
          <w:rFonts w:ascii="Times New Roman" w:hAnsi="Times New Roman" w:cs="Times New Roman"/>
          <w:color w:val="000000"/>
          <w:sz w:val="24"/>
          <w:szCs w:val="24"/>
        </w:rPr>
        <w:t>U.S. Department of Health and Human Services</w:t>
      </w:r>
      <w:r>
        <w:rPr>
          <w:rFonts w:ascii="Times New Roman" w:hAnsi="Times New Roman" w:cs="Times New Roman"/>
          <w:sz w:val="24"/>
          <w:szCs w:val="24"/>
        </w:rPr>
        <w:t xml:space="preserve">, </w:t>
      </w:r>
      <w:r w:rsidRPr="005B2FAD">
        <w:rPr>
          <w:rFonts w:ascii="Times New Roman" w:hAnsi="Times New Roman" w:cs="Times New Roman"/>
          <w:sz w:val="24"/>
          <w:szCs w:val="24"/>
        </w:rPr>
        <w:t>Office of Minority Health</w:t>
      </w:r>
      <w:r>
        <w:rPr>
          <w:rFonts w:ascii="Times New Roman" w:hAnsi="Times New Roman" w:cs="Times New Roman"/>
          <w:sz w:val="24"/>
          <w:szCs w:val="24"/>
        </w:rPr>
        <w:t>.</w:t>
      </w:r>
      <w:proofErr w:type="gramEnd"/>
      <w:r w:rsidRPr="005B2FAD">
        <w:rPr>
          <w:rFonts w:ascii="Times New Roman" w:hAnsi="Times New Roman" w:cs="Times New Roman"/>
          <w:sz w:val="24"/>
          <w:szCs w:val="24"/>
        </w:rPr>
        <w:t xml:space="preserve"> </w:t>
      </w:r>
      <w:r>
        <w:rPr>
          <w:rFonts w:ascii="Times New Roman" w:hAnsi="Times New Roman" w:cs="Times New Roman"/>
          <w:sz w:val="24"/>
          <w:szCs w:val="24"/>
        </w:rPr>
        <w:t>(2002).</w:t>
      </w:r>
      <w:r w:rsidRPr="005B2FAD">
        <w:rPr>
          <w:color w:val="000000"/>
        </w:rPr>
        <w:t xml:space="preserve"> </w:t>
      </w:r>
      <w:r w:rsidRPr="00CB0870">
        <w:rPr>
          <w:rFonts w:ascii="Times New Roman" w:hAnsi="Times New Roman" w:cs="Times New Roman"/>
          <w:sz w:val="24"/>
          <w:szCs w:val="24"/>
        </w:rPr>
        <w:t>T</w:t>
      </w:r>
      <w:r>
        <w:rPr>
          <w:rFonts w:ascii="Times New Roman" w:hAnsi="Times New Roman" w:cs="Times New Roman"/>
          <w:sz w:val="24"/>
          <w:szCs w:val="24"/>
        </w:rPr>
        <w:t xml:space="preserve">eaching </w:t>
      </w:r>
    </w:p>
    <w:p w:rsidR="00452A9C" w:rsidRDefault="00452A9C"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w:t>
      </w:r>
      <w:r w:rsidR="00236539">
        <w:rPr>
          <w:rFonts w:ascii="Times New Roman" w:hAnsi="Times New Roman" w:cs="Times New Roman"/>
          <w:sz w:val="24"/>
          <w:szCs w:val="24"/>
        </w:rPr>
        <w:t xml:space="preserve">competence in health care: </w:t>
      </w:r>
      <w:r w:rsidR="00236539" w:rsidRPr="00CB0870">
        <w:rPr>
          <w:rFonts w:ascii="Times New Roman" w:hAnsi="Times New Roman" w:cs="Times New Roman"/>
          <w:sz w:val="24"/>
          <w:szCs w:val="24"/>
        </w:rPr>
        <w:t xml:space="preserve">A </w:t>
      </w:r>
      <w:r w:rsidR="00236539">
        <w:rPr>
          <w:rFonts w:ascii="Times New Roman" w:hAnsi="Times New Roman" w:cs="Times New Roman"/>
          <w:sz w:val="24"/>
          <w:szCs w:val="24"/>
        </w:rPr>
        <w:t xml:space="preserve">review of current concepts, policies and practices. </w:t>
      </w:r>
    </w:p>
    <w:p w:rsidR="00236539" w:rsidRPr="00DA559B" w:rsidRDefault="00452A9C" w:rsidP="00D04E8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6539">
        <w:rPr>
          <w:rFonts w:ascii="Times New Roman" w:hAnsi="Times New Roman" w:cs="Times New Roman"/>
          <w:sz w:val="24"/>
          <w:szCs w:val="24"/>
        </w:rPr>
        <w:t>Retrieved from http//minorityhealth.hhs.gov/assets/pdf/checked/1/em01garcia1.pdf</w:t>
      </w:r>
      <w:r w:rsidR="00236539" w:rsidRPr="00CB0870">
        <w:rPr>
          <w:rFonts w:ascii="Times New Roman" w:hAnsi="Times New Roman" w:cs="Times New Roman"/>
          <w:sz w:val="24"/>
          <w:szCs w:val="24"/>
        </w:rPr>
        <w:br/>
      </w:r>
    </w:p>
    <w:p w:rsidR="00FB7FD5" w:rsidRPr="00FB7FD5" w:rsidRDefault="00FB7FD5" w:rsidP="00D04E86">
      <w:pPr>
        <w:spacing w:line="480" w:lineRule="auto"/>
        <w:rPr>
          <w:rFonts w:ascii="Times New Roman" w:hAnsi="Times New Roman" w:cs="Times New Roman"/>
          <w:sz w:val="24"/>
          <w:szCs w:val="24"/>
        </w:rPr>
      </w:pPr>
    </w:p>
    <w:p w:rsidR="00930383" w:rsidRDefault="00930383" w:rsidP="00D04E86">
      <w:pPr>
        <w:spacing w:line="480" w:lineRule="auto"/>
        <w:rPr>
          <w:rFonts w:ascii="Times New Roman" w:hAnsi="Times New Roman" w:cs="Times New Roman"/>
          <w:sz w:val="24"/>
          <w:szCs w:val="24"/>
        </w:rPr>
      </w:pPr>
    </w:p>
    <w:p w:rsidR="000040E8" w:rsidRDefault="000040E8"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C370E1" w:rsidRDefault="00C370E1" w:rsidP="00F713E4">
      <w:pPr>
        <w:spacing w:line="480" w:lineRule="auto"/>
        <w:rPr>
          <w:rFonts w:ascii="Times New Roman" w:hAnsi="Times New Roman" w:cs="Times New Roman"/>
          <w:sz w:val="24"/>
          <w:szCs w:val="24"/>
        </w:rPr>
      </w:pPr>
    </w:p>
    <w:p w:rsidR="006E02C1" w:rsidRDefault="00C370E1" w:rsidP="00946D00">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Appendix A</w:t>
      </w:r>
    </w:p>
    <w:p w:rsidR="00C370E1" w:rsidRPr="00946D00" w:rsidRDefault="00F61CF1" w:rsidP="00946D00">
      <w:pPr>
        <w:spacing w:line="480" w:lineRule="auto"/>
        <w:jc w:val="center"/>
        <w:rPr>
          <w:rFonts w:ascii="Times New Roman" w:hAnsi="Times New Roman" w:cs="Times New Roman"/>
          <w:b/>
          <w:sz w:val="24"/>
          <w:szCs w:val="24"/>
        </w:rPr>
      </w:pPr>
      <w:r w:rsidRPr="00946D00">
        <w:rPr>
          <w:rFonts w:ascii="Times New Roman" w:hAnsi="Times New Roman" w:cs="Times New Roman"/>
          <w:b/>
          <w:sz w:val="24"/>
          <w:szCs w:val="24"/>
        </w:rPr>
        <w:t>Mini-Mental State Examination Sample Items</w:t>
      </w:r>
    </w:p>
    <w:p w:rsidR="00946D00" w:rsidRDefault="00F61CF1" w:rsidP="00946D00">
      <w:pPr>
        <w:spacing w:line="240" w:lineRule="auto"/>
        <w:rPr>
          <w:rFonts w:ascii="Times New Roman" w:hAnsi="Times New Roman" w:cs="Times New Roman"/>
          <w:b/>
          <w:sz w:val="24"/>
          <w:szCs w:val="24"/>
        </w:rPr>
      </w:pPr>
      <w:r w:rsidRPr="00946D00">
        <w:rPr>
          <w:rFonts w:ascii="Times New Roman" w:hAnsi="Times New Roman" w:cs="Times New Roman"/>
          <w:b/>
          <w:sz w:val="24"/>
          <w:szCs w:val="24"/>
        </w:rPr>
        <w:t>Orientation to Time</w:t>
      </w:r>
    </w:p>
    <w:p w:rsidR="00F61CF1" w:rsidRPr="00946D00" w:rsidRDefault="00946D00" w:rsidP="00946D0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61CF1">
        <w:rPr>
          <w:rFonts w:ascii="Times New Roman" w:hAnsi="Times New Roman" w:cs="Times New Roman"/>
          <w:sz w:val="24"/>
          <w:szCs w:val="24"/>
        </w:rPr>
        <w:t>“What is the date?”</w:t>
      </w:r>
    </w:p>
    <w:p w:rsidR="00BC1C4E" w:rsidRDefault="00BC1C4E" w:rsidP="00946D00">
      <w:pPr>
        <w:spacing w:line="240" w:lineRule="auto"/>
        <w:rPr>
          <w:rFonts w:ascii="Times New Roman" w:hAnsi="Times New Roman" w:cs="Times New Roman"/>
          <w:sz w:val="24"/>
          <w:szCs w:val="24"/>
        </w:rPr>
      </w:pPr>
    </w:p>
    <w:p w:rsidR="00F61CF1" w:rsidRPr="00946D00" w:rsidRDefault="00F61CF1" w:rsidP="00946D00">
      <w:pPr>
        <w:spacing w:line="240" w:lineRule="auto"/>
        <w:rPr>
          <w:rFonts w:ascii="Times New Roman" w:hAnsi="Times New Roman" w:cs="Times New Roman"/>
          <w:b/>
          <w:sz w:val="24"/>
          <w:szCs w:val="24"/>
        </w:rPr>
      </w:pPr>
      <w:r w:rsidRPr="00946D00">
        <w:rPr>
          <w:rFonts w:ascii="Times New Roman" w:hAnsi="Times New Roman" w:cs="Times New Roman"/>
          <w:b/>
          <w:sz w:val="24"/>
          <w:szCs w:val="24"/>
        </w:rPr>
        <w:t>Registration</w:t>
      </w:r>
    </w:p>
    <w:p w:rsidR="00946D00" w:rsidRDefault="00946D00" w:rsidP="00946D0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1CF1">
        <w:rPr>
          <w:rFonts w:ascii="Times New Roman" w:hAnsi="Times New Roman" w:cs="Times New Roman"/>
          <w:sz w:val="24"/>
          <w:szCs w:val="24"/>
        </w:rPr>
        <w:t xml:space="preserve">“Listen carefully. I am going to say three words. You say them back after I stop. Ready? </w:t>
      </w:r>
      <w:r>
        <w:rPr>
          <w:rFonts w:ascii="Times New Roman" w:hAnsi="Times New Roman" w:cs="Times New Roman"/>
          <w:sz w:val="24"/>
          <w:szCs w:val="24"/>
        </w:rPr>
        <w:t xml:space="preserve">   </w:t>
      </w:r>
    </w:p>
    <w:p w:rsidR="00F61CF1" w:rsidRDefault="00946D00" w:rsidP="00946D0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1CF1">
        <w:rPr>
          <w:rFonts w:ascii="Times New Roman" w:hAnsi="Times New Roman" w:cs="Times New Roman"/>
          <w:sz w:val="24"/>
          <w:szCs w:val="24"/>
        </w:rPr>
        <w:t>Here they are…</w:t>
      </w:r>
    </w:p>
    <w:p w:rsidR="00946D00" w:rsidRDefault="00946D00" w:rsidP="00F717E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1CF1">
        <w:rPr>
          <w:rFonts w:ascii="Times New Roman" w:hAnsi="Times New Roman" w:cs="Times New Roman"/>
          <w:sz w:val="24"/>
          <w:szCs w:val="24"/>
        </w:rPr>
        <w:t xml:space="preserve">APPLE (pause), PENNY (pause), TABLE (pause). Now repeat those words back to me.” </w:t>
      </w:r>
      <w:r>
        <w:rPr>
          <w:rFonts w:ascii="Times New Roman" w:hAnsi="Times New Roman" w:cs="Times New Roman"/>
          <w:sz w:val="24"/>
          <w:szCs w:val="24"/>
        </w:rPr>
        <w:t xml:space="preserve">          </w:t>
      </w:r>
    </w:p>
    <w:p w:rsidR="00F61CF1" w:rsidRDefault="00946D00" w:rsidP="00F717E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1CF1">
        <w:rPr>
          <w:rFonts w:ascii="Times New Roman" w:hAnsi="Times New Roman" w:cs="Times New Roman"/>
          <w:sz w:val="24"/>
          <w:szCs w:val="24"/>
        </w:rPr>
        <w:t>(Repeat up to 5 times, but score only the first trial.)</w:t>
      </w:r>
    </w:p>
    <w:p w:rsidR="00946D00" w:rsidRDefault="00946D00" w:rsidP="00946D00">
      <w:pPr>
        <w:spacing w:line="360" w:lineRule="auto"/>
        <w:rPr>
          <w:rFonts w:ascii="Times New Roman" w:hAnsi="Times New Roman" w:cs="Times New Roman"/>
          <w:sz w:val="24"/>
          <w:szCs w:val="24"/>
        </w:rPr>
      </w:pPr>
    </w:p>
    <w:p w:rsidR="00F61CF1" w:rsidRPr="00946D00" w:rsidRDefault="00F61CF1" w:rsidP="00E2147D">
      <w:pPr>
        <w:spacing w:line="240" w:lineRule="auto"/>
        <w:rPr>
          <w:rFonts w:ascii="Times New Roman" w:hAnsi="Times New Roman" w:cs="Times New Roman"/>
          <w:b/>
          <w:sz w:val="24"/>
          <w:szCs w:val="24"/>
        </w:rPr>
      </w:pPr>
      <w:r w:rsidRPr="00946D00">
        <w:rPr>
          <w:rFonts w:ascii="Times New Roman" w:hAnsi="Times New Roman" w:cs="Times New Roman"/>
          <w:b/>
          <w:sz w:val="24"/>
          <w:szCs w:val="24"/>
        </w:rPr>
        <w:t>Naming</w:t>
      </w:r>
    </w:p>
    <w:p w:rsidR="00F61CF1" w:rsidRDefault="00E2147D" w:rsidP="00E214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1CF1">
        <w:rPr>
          <w:rFonts w:ascii="Times New Roman" w:hAnsi="Times New Roman" w:cs="Times New Roman"/>
          <w:sz w:val="24"/>
          <w:szCs w:val="24"/>
        </w:rPr>
        <w:t xml:space="preserve">“What is this?” </w:t>
      </w:r>
      <w:proofErr w:type="gramStart"/>
      <w:r w:rsidR="00F61CF1">
        <w:rPr>
          <w:rFonts w:ascii="Times New Roman" w:hAnsi="Times New Roman" w:cs="Times New Roman"/>
          <w:sz w:val="24"/>
          <w:szCs w:val="24"/>
        </w:rPr>
        <w:t>(Point to a pencil or pen.)</w:t>
      </w:r>
      <w:proofErr w:type="gramEnd"/>
    </w:p>
    <w:p w:rsidR="00D2434D" w:rsidRDefault="00E2147D" w:rsidP="00E214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2434D" w:rsidRPr="00D2434D" w:rsidRDefault="00F61CF1" w:rsidP="00E2147D">
      <w:pPr>
        <w:spacing w:line="240" w:lineRule="auto"/>
        <w:rPr>
          <w:rFonts w:ascii="Times New Roman" w:hAnsi="Times New Roman" w:cs="Times New Roman"/>
          <w:b/>
          <w:sz w:val="24"/>
          <w:szCs w:val="24"/>
        </w:rPr>
      </w:pPr>
      <w:r w:rsidRPr="00D2434D">
        <w:rPr>
          <w:rFonts w:ascii="Times New Roman" w:hAnsi="Times New Roman" w:cs="Times New Roman"/>
          <w:b/>
          <w:sz w:val="24"/>
          <w:szCs w:val="24"/>
        </w:rPr>
        <w:t>Reading</w:t>
      </w:r>
    </w:p>
    <w:p w:rsidR="00E2147D" w:rsidRDefault="00D2434D" w:rsidP="00E214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1CF1">
        <w:rPr>
          <w:rFonts w:ascii="Times New Roman" w:hAnsi="Times New Roman" w:cs="Times New Roman"/>
          <w:sz w:val="24"/>
          <w:szCs w:val="24"/>
        </w:rPr>
        <w:t xml:space="preserve"> “Please read this and do what it says.” (Show the examin</w:t>
      </w:r>
      <w:r w:rsidR="00060F64">
        <w:rPr>
          <w:rFonts w:ascii="Times New Roman" w:hAnsi="Times New Roman" w:cs="Times New Roman"/>
          <w:sz w:val="24"/>
          <w:szCs w:val="24"/>
        </w:rPr>
        <w:t xml:space="preserve">ee the words on the </w:t>
      </w:r>
      <w:r w:rsidR="00E2147D">
        <w:rPr>
          <w:rFonts w:ascii="Times New Roman" w:hAnsi="Times New Roman" w:cs="Times New Roman"/>
          <w:sz w:val="24"/>
          <w:szCs w:val="24"/>
        </w:rPr>
        <w:t xml:space="preserve">   </w:t>
      </w:r>
    </w:p>
    <w:p w:rsidR="00F61CF1" w:rsidRDefault="00E2147D" w:rsidP="00E214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60F64">
        <w:rPr>
          <w:rFonts w:ascii="Times New Roman" w:hAnsi="Times New Roman" w:cs="Times New Roman"/>
          <w:sz w:val="24"/>
          <w:szCs w:val="24"/>
        </w:rPr>
        <w:t>stimulus</w:t>
      </w:r>
      <w:proofErr w:type="gramEnd"/>
      <w:r w:rsidR="00060F64">
        <w:rPr>
          <w:rFonts w:ascii="Times New Roman" w:hAnsi="Times New Roman" w:cs="Times New Roman"/>
          <w:sz w:val="24"/>
          <w:szCs w:val="24"/>
        </w:rPr>
        <w:t xml:space="preserve"> form.) CLOSE YOUR EYES.</w:t>
      </w: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6E02C1" w:rsidRDefault="006E02C1" w:rsidP="00F713E4">
      <w:pPr>
        <w:spacing w:line="480" w:lineRule="auto"/>
        <w:rPr>
          <w:rFonts w:ascii="Times New Roman" w:hAnsi="Times New Roman" w:cs="Times New Roman"/>
          <w:sz w:val="24"/>
          <w:szCs w:val="24"/>
        </w:rPr>
      </w:pPr>
    </w:p>
    <w:p w:rsidR="00CF658B" w:rsidRDefault="00CF658B" w:rsidP="00CF658B">
      <w:pPr>
        <w:rPr>
          <w:rFonts w:ascii="Times New Roman" w:hAnsi="Times New Roman" w:cs="Times New Roman"/>
          <w:sz w:val="24"/>
          <w:szCs w:val="24"/>
        </w:rPr>
      </w:pPr>
    </w:p>
    <w:p w:rsidR="006E02C1" w:rsidRDefault="006E02C1" w:rsidP="00CF658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Appendix B</w:t>
      </w:r>
    </w:p>
    <w:p w:rsidR="006E02C1" w:rsidRPr="009955C3" w:rsidRDefault="006E02C1" w:rsidP="006E02C1">
      <w:pPr>
        <w:autoSpaceDE w:val="0"/>
        <w:autoSpaceDN w:val="0"/>
        <w:adjustRightInd w:val="0"/>
        <w:spacing w:after="0" w:line="240" w:lineRule="auto"/>
        <w:jc w:val="center"/>
        <w:rPr>
          <w:rFonts w:ascii="Times New Roman" w:hAnsi="Times New Roman" w:cs="Times New Roman"/>
          <w:b/>
          <w:bCs/>
          <w:sz w:val="24"/>
          <w:szCs w:val="24"/>
        </w:rPr>
      </w:pPr>
      <w:r w:rsidRPr="009955C3">
        <w:rPr>
          <w:rFonts w:ascii="Times New Roman" w:hAnsi="Times New Roman" w:cs="Times New Roman"/>
          <w:b/>
          <w:bCs/>
          <w:sz w:val="24"/>
          <w:szCs w:val="24"/>
        </w:rPr>
        <w:t>Geriatric Depression Scale: Short Form</w:t>
      </w:r>
    </w:p>
    <w:p w:rsidR="006E02C1" w:rsidRDefault="006E02C1" w:rsidP="006E02C1">
      <w:pPr>
        <w:autoSpaceDE w:val="0"/>
        <w:autoSpaceDN w:val="0"/>
        <w:adjustRightInd w:val="0"/>
        <w:spacing w:after="0" w:line="240" w:lineRule="auto"/>
        <w:jc w:val="center"/>
        <w:rPr>
          <w:rFonts w:ascii="Times New Roman" w:hAnsi="Times New Roman" w:cs="Times New Roman"/>
          <w:sz w:val="24"/>
          <w:szCs w:val="24"/>
        </w:rPr>
      </w:pP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Choose the best answer for how you have felt over the past week:</w:t>
      </w:r>
    </w:p>
    <w:p w:rsidR="006E02C1" w:rsidRPr="009955C3" w:rsidRDefault="006E02C1" w:rsidP="006E02C1">
      <w:pPr>
        <w:autoSpaceDE w:val="0"/>
        <w:autoSpaceDN w:val="0"/>
        <w:adjustRightInd w:val="0"/>
        <w:spacing w:after="0" w:line="480" w:lineRule="auto"/>
        <w:rPr>
          <w:rFonts w:ascii="Times New Roman" w:hAnsi="Times New Roman" w:cs="Times New Roman"/>
          <w:b/>
          <w:bCs/>
          <w:sz w:val="24"/>
          <w:szCs w:val="24"/>
        </w:rPr>
      </w:pPr>
      <w:r w:rsidRPr="009955C3">
        <w:rPr>
          <w:rFonts w:ascii="Times New Roman" w:hAnsi="Times New Roman" w:cs="Times New Roman"/>
          <w:sz w:val="24"/>
          <w:szCs w:val="24"/>
        </w:rPr>
        <w:t xml:space="preserve">1. Are you basically satisfied with your life? YES / </w:t>
      </w:r>
      <w:r w:rsidRPr="009955C3">
        <w:rPr>
          <w:rFonts w:ascii="Times New Roman" w:hAnsi="Times New Roman" w:cs="Times New Roman"/>
          <w:b/>
          <w:bCs/>
          <w:sz w:val="24"/>
          <w:szCs w:val="24"/>
        </w:rPr>
        <w:t>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2. Have you dropped many of your activities and interests?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3. Do you feel that your life is empty?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4. Do you often get bored?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b/>
          <w:bCs/>
          <w:sz w:val="24"/>
          <w:szCs w:val="24"/>
        </w:rPr>
      </w:pPr>
      <w:r w:rsidRPr="009955C3">
        <w:rPr>
          <w:rFonts w:ascii="Times New Roman" w:hAnsi="Times New Roman" w:cs="Times New Roman"/>
          <w:sz w:val="24"/>
          <w:szCs w:val="24"/>
        </w:rPr>
        <w:t xml:space="preserve">5. Are you in good spirits most of the time? YES / </w:t>
      </w:r>
      <w:r w:rsidRPr="009955C3">
        <w:rPr>
          <w:rFonts w:ascii="Times New Roman" w:hAnsi="Times New Roman" w:cs="Times New Roman"/>
          <w:b/>
          <w:bCs/>
          <w:sz w:val="24"/>
          <w:szCs w:val="24"/>
        </w:rPr>
        <w:t>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6. Are you afraid that something bad is going to happen to you?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b/>
          <w:bCs/>
          <w:sz w:val="24"/>
          <w:szCs w:val="24"/>
        </w:rPr>
      </w:pPr>
      <w:r w:rsidRPr="009955C3">
        <w:rPr>
          <w:rFonts w:ascii="Times New Roman" w:hAnsi="Times New Roman" w:cs="Times New Roman"/>
          <w:sz w:val="24"/>
          <w:szCs w:val="24"/>
        </w:rPr>
        <w:t xml:space="preserve">7. Do you feel happy most of the time? YES / </w:t>
      </w:r>
      <w:r w:rsidRPr="009955C3">
        <w:rPr>
          <w:rFonts w:ascii="Times New Roman" w:hAnsi="Times New Roman" w:cs="Times New Roman"/>
          <w:b/>
          <w:bCs/>
          <w:sz w:val="24"/>
          <w:szCs w:val="24"/>
        </w:rPr>
        <w:t>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8. Do you often feel helpless?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9. Do you prefer to stay at home, rather than going out and doing new things?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10. Do you feel you have more problems with memory than most?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b/>
          <w:bCs/>
          <w:sz w:val="24"/>
          <w:szCs w:val="24"/>
        </w:rPr>
      </w:pPr>
      <w:r w:rsidRPr="009955C3">
        <w:rPr>
          <w:rFonts w:ascii="Times New Roman" w:hAnsi="Times New Roman" w:cs="Times New Roman"/>
          <w:sz w:val="24"/>
          <w:szCs w:val="24"/>
        </w:rPr>
        <w:t xml:space="preserve">11. Do you think it is wonderful to be alive now? YES / </w:t>
      </w:r>
      <w:r w:rsidRPr="009955C3">
        <w:rPr>
          <w:rFonts w:ascii="Times New Roman" w:hAnsi="Times New Roman" w:cs="Times New Roman"/>
          <w:b/>
          <w:bCs/>
          <w:sz w:val="24"/>
          <w:szCs w:val="24"/>
        </w:rPr>
        <w:t>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12. Do you feel pretty worthless the way you are now?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b/>
          <w:bCs/>
          <w:sz w:val="24"/>
          <w:szCs w:val="24"/>
        </w:rPr>
      </w:pPr>
      <w:r w:rsidRPr="009955C3">
        <w:rPr>
          <w:rFonts w:ascii="Times New Roman" w:hAnsi="Times New Roman" w:cs="Times New Roman"/>
          <w:sz w:val="24"/>
          <w:szCs w:val="24"/>
        </w:rPr>
        <w:t xml:space="preserve">13. Do you feel full of energy? YES / </w:t>
      </w:r>
      <w:r w:rsidRPr="009955C3">
        <w:rPr>
          <w:rFonts w:ascii="Times New Roman" w:hAnsi="Times New Roman" w:cs="Times New Roman"/>
          <w:b/>
          <w:bCs/>
          <w:sz w:val="24"/>
          <w:szCs w:val="24"/>
        </w:rPr>
        <w:t>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14. Do you feel that your situation is hopeless?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15. Do you think that most people are better off than you are? </w:t>
      </w:r>
      <w:r w:rsidRPr="009955C3">
        <w:rPr>
          <w:rFonts w:ascii="Times New Roman" w:hAnsi="Times New Roman" w:cs="Times New Roman"/>
          <w:b/>
          <w:bCs/>
          <w:sz w:val="24"/>
          <w:szCs w:val="24"/>
        </w:rPr>
        <w:t xml:space="preserve">YES </w:t>
      </w:r>
      <w:r w:rsidRPr="009955C3">
        <w:rPr>
          <w:rFonts w:ascii="Times New Roman" w:hAnsi="Times New Roman" w:cs="Times New Roman"/>
          <w:sz w:val="24"/>
          <w:szCs w:val="24"/>
        </w:rPr>
        <w:t>/ NO</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r w:rsidRPr="009955C3">
        <w:rPr>
          <w:rFonts w:ascii="Times New Roman" w:hAnsi="Times New Roman" w:cs="Times New Roman"/>
          <w:sz w:val="24"/>
          <w:szCs w:val="24"/>
        </w:rPr>
        <w:t xml:space="preserve">Answers in </w:t>
      </w:r>
      <w:r w:rsidRPr="009955C3">
        <w:rPr>
          <w:rFonts w:ascii="Times New Roman" w:hAnsi="Times New Roman" w:cs="Times New Roman"/>
          <w:b/>
          <w:bCs/>
          <w:sz w:val="24"/>
          <w:szCs w:val="24"/>
        </w:rPr>
        <w:t xml:space="preserve">bold </w:t>
      </w:r>
      <w:r w:rsidRPr="009955C3">
        <w:rPr>
          <w:rFonts w:ascii="Times New Roman" w:hAnsi="Times New Roman" w:cs="Times New Roman"/>
          <w:sz w:val="24"/>
          <w:szCs w:val="24"/>
        </w:rPr>
        <w:t>indicate depression. Score 1 point for each bolded answer.</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proofErr w:type="gramStart"/>
      <w:r w:rsidRPr="009955C3">
        <w:rPr>
          <w:rFonts w:ascii="Times New Roman" w:hAnsi="Times New Roman" w:cs="Times New Roman"/>
          <w:sz w:val="24"/>
          <w:szCs w:val="24"/>
        </w:rPr>
        <w:t>A score</w:t>
      </w:r>
      <w:proofErr w:type="gramEnd"/>
      <w:r w:rsidRPr="009955C3">
        <w:rPr>
          <w:rFonts w:ascii="Times New Roman" w:hAnsi="Times New Roman" w:cs="Times New Roman"/>
          <w:sz w:val="24"/>
          <w:szCs w:val="24"/>
        </w:rPr>
        <w:t xml:space="preserve"> &gt; 5 points is suggestive of depression.</w:t>
      </w:r>
    </w:p>
    <w:p w:rsidR="006E02C1" w:rsidRPr="009955C3" w:rsidRDefault="006E02C1" w:rsidP="006E02C1">
      <w:pPr>
        <w:autoSpaceDE w:val="0"/>
        <w:autoSpaceDN w:val="0"/>
        <w:adjustRightInd w:val="0"/>
        <w:spacing w:after="0" w:line="480" w:lineRule="auto"/>
        <w:rPr>
          <w:rFonts w:ascii="Times New Roman" w:hAnsi="Times New Roman" w:cs="Times New Roman"/>
          <w:sz w:val="24"/>
          <w:szCs w:val="24"/>
        </w:rPr>
      </w:pPr>
      <w:proofErr w:type="gramStart"/>
      <w:r w:rsidRPr="009955C3">
        <w:rPr>
          <w:rFonts w:ascii="Times New Roman" w:hAnsi="Times New Roman" w:cs="Times New Roman"/>
          <w:sz w:val="24"/>
          <w:szCs w:val="24"/>
        </w:rPr>
        <w:t>A score</w:t>
      </w:r>
      <w:proofErr w:type="gramEnd"/>
      <w:r w:rsidRPr="009955C3">
        <w:rPr>
          <w:rFonts w:ascii="Times New Roman" w:hAnsi="Times New Roman" w:cs="Times New Roman"/>
          <w:sz w:val="24"/>
          <w:szCs w:val="24"/>
        </w:rPr>
        <w:t xml:space="preserve"> &gt; 10 points is almost always indicative of depression.</w:t>
      </w:r>
    </w:p>
    <w:p w:rsidR="006E02C1" w:rsidRPr="003344EC" w:rsidRDefault="006E02C1" w:rsidP="00F713E4">
      <w:pPr>
        <w:spacing w:line="480" w:lineRule="auto"/>
        <w:contextualSpacing/>
        <w:rPr>
          <w:rFonts w:ascii="Times New Roman" w:hAnsi="Times New Roman" w:cs="Times New Roman"/>
          <w:sz w:val="24"/>
          <w:szCs w:val="24"/>
        </w:rPr>
      </w:pPr>
      <w:proofErr w:type="gramStart"/>
      <w:r w:rsidRPr="009955C3">
        <w:rPr>
          <w:rFonts w:ascii="Times New Roman" w:hAnsi="Times New Roman" w:cs="Times New Roman"/>
          <w:sz w:val="24"/>
          <w:szCs w:val="24"/>
        </w:rPr>
        <w:t>A score</w:t>
      </w:r>
      <w:proofErr w:type="gramEnd"/>
      <w:r w:rsidRPr="009955C3">
        <w:rPr>
          <w:rFonts w:ascii="Times New Roman" w:hAnsi="Times New Roman" w:cs="Times New Roman"/>
          <w:sz w:val="24"/>
          <w:szCs w:val="24"/>
        </w:rPr>
        <w:t xml:space="preserve"> &gt; 5 points should warrant a follow-up comprehensive assessment.</w:t>
      </w:r>
    </w:p>
    <w:sectPr w:rsidR="006E02C1" w:rsidRPr="003344EC" w:rsidSect="00E90CA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D5" w:rsidRDefault="00114FD5" w:rsidP="00E90CAE">
      <w:pPr>
        <w:spacing w:after="0" w:line="240" w:lineRule="auto"/>
      </w:pPr>
      <w:r>
        <w:separator/>
      </w:r>
    </w:p>
  </w:endnote>
  <w:endnote w:type="continuationSeparator" w:id="0">
    <w:p w:rsidR="00114FD5" w:rsidRDefault="00114FD5" w:rsidP="00E9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D5" w:rsidRDefault="00114FD5" w:rsidP="00E90CAE">
      <w:pPr>
        <w:spacing w:after="0" w:line="240" w:lineRule="auto"/>
      </w:pPr>
      <w:r>
        <w:separator/>
      </w:r>
    </w:p>
  </w:footnote>
  <w:footnote w:type="continuationSeparator" w:id="0">
    <w:p w:rsidR="00114FD5" w:rsidRDefault="00114FD5" w:rsidP="00E90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F8" w:rsidRPr="004947F8" w:rsidRDefault="004947F8">
    <w:pPr>
      <w:pStyle w:val="Header"/>
      <w:rPr>
        <w:rFonts w:ascii="Times New Roman" w:hAnsi="Times New Roman" w:cs="Times New Roman"/>
        <w:sz w:val="24"/>
        <w:szCs w:val="24"/>
      </w:rPr>
    </w:pPr>
    <w:r w:rsidRPr="004947F8">
      <w:rPr>
        <w:rFonts w:ascii="Times New Roman" w:hAnsi="Times New Roman" w:cs="Times New Roman"/>
        <w:sz w:val="24"/>
        <w:szCs w:val="24"/>
      </w:rPr>
      <w:t>AN AGING SOCIETY</w:t>
    </w:r>
    <w:r w:rsidR="00303683">
      <w:rPr>
        <w:rFonts w:ascii="Times New Roman" w:hAnsi="Times New Roman" w:cs="Times New Roman"/>
        <w:sz w:val="24"/>
        <w:szCs w:val="24"/>
      </w:rPr>
      <w:t xml:space="preserve">                                                                                                                  </w:t>
    </w:r>
    <w:r w:rsidR="00E872D9" w:rsidRPr="00303683">
      <w:rPr>
        <w:rFonts w:ascii="Times New Roman" w:hAnsi="Times New Roman" w:cs="Times New Roman"/>
        <w:sz w:val="24"/>
        <w:szCs w:val="24"/>
      </w:rPr>
      <w:fldChar w:fldCharType="begin"/>
    </w:r>
    <w:r w:rsidR="00303683" w:rsidRPr="00303683">
      <w:rPr>
        <w:rFonts w:ascii="Times New Roman" w:hAnsi="Times New Roman" w:cs="Times New Roman"/>
        <w:sz w:val="24"/>
        <w:szCs w:val="24"/>
      </w:rPr>
      <w:instrText xml:space="preserve"> PAGE   \* MERGEFORMAT </w:instrText>
    </w:r>
    <w:r w:rsidR="00E872D9" w:rsidRPr="00303683">
      <w:rPr>
        <w:rFonts w:ascii="Times New Roman" w:hAnsi="Times New Roman" w:cs="Times New Roman"/>
        <w:sz w:val="24"/>
        <w:szCs w:val="24"/>
      </w:rPr>
      <w:fldChar w:fldCharType="separate"/>
    </w:r>
    <w:r w:rsidR="00094C2C">
      <w:rPr>
        <w:rFonts w:ascii="Times New Roman" w:hAnsi="Times New Roman" w:cs="Times New Roman"/>
        <w:noProof/>
        <w:sz w:val="24"/>
        <w:szCs w:val="24"/>
      </w:rPr>
      <w:t>20</w:t>
    </w:r>
    <w:r w:rsidR="00E872D9" w:rsidRPr="00303683">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AE" w:rsidRPr="00E90CAE" w:rsidRDefault="00E90CAE" w:rsidP="00E90CAE">
    <w:pPr>
      <w:pStyle w:val="Header"/>
      <w:tabs>
        <w:tab w:val="clear" w:pos="4680"/>
      </w:tabs>
      <w:rPr>
        <w:rFonts w:ascii="Times New Roman" w:hAnsi="Times New Roman" w:cs="Times New Roman"/>
        <w:sz w:val="24"/>
        <w:szCs w:val="24"/>
      </w:rPr>
    </w:pPr>
    <w:r w:rsidRPr="00E90CAE">
      <w:rPr>
        <w:rFonts w:ascii="Times New Roman" w:hAnsi="Times New Roman" w:cs="Times New Roman"/>
        <w:sz w:val="24"/>
        <w:szCs w:val="24"/>
      </w:rPr>
      <w:t>Running head: AN AGING SOCIETY</w:t>
    </w:r>
    <w:r>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0F2"/>
    <w:multiLevelType w:val="multilevel"/>
    <w:tmpl w:val="8DE0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966FA"/>
    <w:multiLevelType w:val="hybridMultilevel"/>
    <w:tmpl w:val="F2BA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E16CB"/>
    <w:multiLevelType w:val="multilevel"/>
    <w:tmpl w:val="2284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50D26"/>
    <w:multiLevelType w:val="multilevel"/>
    <w:tmpl w:val="474A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B1927"/>
    <w:multiLevelType w:val="multilevel"/>
    <w:tmpl w:val="34A0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40790C"/>
    <w:multiLevelType w:val="multilevel"/>
    <w:tmpl w:val="0D2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63F7D"/>
    <w:multiLevelType w:val="multilevel"/>
    <w:tmpl w:val="99C4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AF2741"/>
    <w:rsid w:val="00001F81"/>
    <w:rsid w:val="000040E8"/>
    <w:rsid w:val="00004E6D"/>
    <w:rsid w:val="00006571"/>
    <w:rsid w:val="00006B05"/>
    <w:rsid w:val="000075B3"/>
    <w:rsid w:val="00010587"/>
    <w:rsid w:val="0001247D"/>
    <w:rsid w:val="00012B0B"/>
    <w:rsid w:val="0001315E"/>
    <w:rsid w:val="000147B0"/>
    <w:rsid w:val="00014949"/>
    <w:rsid w:val="00016105"/>
    <w:rsid w:val="00023F6D"/>
    <w:rsid w:val="00024B12"/>
    <w:rsid w:val="00024B1F"/>
    <w:rsid w:val="00025FB7"/>
    <w:rsid w:val="00026EF3"/>
    <w:rsid w:val="000277C1"/>
    <w:rsid w:val="00027EA5"/>
    <w:rsid w:val="0003114A"/>
    <w:rsid w:val="00032204"/>
    <w:rsid w:val="00032DDB"/>
    <w:rsid w:val="000346F2"/>
    <w:rsid w:val="00034861"/>
    <w:rsid w:val="0003507A"/>
    <w:rsid w:val="000359B5"/>
    <w:rsid w:val="000378E1"/>
    <w:rsid w:val="00040ED5"/>
    <w:rsid w:val="00042843"/>
    <w:rsid w:val="000440A0"/>
    <w:rsid w:val="0004449B"/>
    <w:rsid w:val="00044B59"/>
    <w:rsid w:val="00044E9B"/>
    <w:rsid w:val="0004555B"/>
    <w:rsid w:val="00050082"/>
    <w:rsid w:val="00051691"/>
    <w:rsid w:val="00055CE2"/>
    <w:rsid w:val="0006069C"/>
    <w:rsid w:val="00060F64"/>
    <w:rsid w:val="000612BE"/>
    <w:rsid w:val="000662E8"/>
    <w:rsid w:val="000678CC"/>
    <w:rsid w:val="00067C1E"/>
    <w:rsid w:val="00072C86"/>
    <w:rsid w:val="00076D70"/>
    <w:rsid w:val="00084C2E"/>
    <w:rsid w:val="000916CC"/>
    <w:rsid w:val="00091955"/>
    <w:rsid w:val="00094874"/>
    <w:rsid w:val="00094C2C"/>
    <w:rsid w:val="000A0A2C"/>
    <w:rsid w:val="000A3E8B"/>
    <w:rsid w:val="000A5A44"/>
    <w:rsid w:val="000A6A81"/>
    <w:rsid w:val="000A7191"/>
    <w:rsid w:val="000B1663"/>
    <w:rsid w:val="000B221D"/>
    <w:rsid w:val="000B2593"/>
    <w:rsid w:val="000B4960"/>
    <w:rsid w:val="000B5A82"/>
    <w:rsid w:val="000B5C57"/>
    <w:rsid w:val="000B784B"/>
    <w:rsid w:val="000C0E8F"/>
    <w:rsid w:val="000C458F"/>
    <w:rsid w:val="000C6C3F"/>
    <w:rsid w:val="000C72D1"/>
    <w:rsid w:val="000C7A8B"/>
    <w:rsid w:val="000D0F93"/>
    <w:rsid w:val="000D5915"/>
    <w:rsid w:val="000D757A"/>
    <w:rsid w:val="000E1E4E"/>
    <w:rsid w:val="000E367A"/>
    <w:rsid w:val="000E6AB5"/>
    <w:rsid w:val="000E6BED"/>
    <w:rsid w:val="000F4D7B"/>
    <w:rsid w:val="000F52D3"/>
    <w:rsid w:val="001025CB"/>
    <w:rsid w:val="00105E2A"/>
    <w:rsid w:val="0010688F"/>
    <w:rsid w:val="00110095"/>
    <w:rsid w:val="00111570"/>
    <w:rsid w:val="00111AE1"/>
    <w:rsid w:val="001121BA"/>
    <w:rsid w:val="00113203"/>
    <w:rsid w:val="00114FC2"/>
    <w:rsid w:val="00114FD5"/>
    <w:rsid w:val="00115F92"/>
    <w:rsid w:val="00127ADD"/>
    <w:rsid w:val="00131C8E"/>
    <w:rsid w:val="00132E80"/>
    <w:rsid w:val="00133F99"/>
    <w:rsid w:val="00135CDF"/>
    <w:rsid w:val="0013689D"/>
    <w:rsid w:val="001373F2"/>
    <w:rsid w:val="00141E52"/>
    <w:rsid w:val="00144B6C"/>
    <w:rsid w:val="00145897"/>
    <w:rsid w:val="00146DD9"/>
    <w:rsid w:val="00151131"/>
    <w:rsid w:val="00151C04"/>
    <w:rsid w:val="00154643"/>
    <w:rsid w:val="00157602"/>
    <w:rsid w:val="00160BDD"/>
    <w:rsid w:val="0016393C"/>
    <w:rsid w:val="001658F6"/>
    <w:rsid w:val="00165934"/>
    <w:rsid w:val="001679C7"/>
    <w:rsid w:val="00170AA5"/>
    <w:rsid w:val="00175A2D"/>
    <w:rsid w:val="00175AFE"/>
    <w:rsid w:val="00175EB4"/>
    <w:rsid w:val="00176A55"/>
    <w:rsid w:val="00177231"/>
    <w:rsid w:val="00177FD0"/>
    <w:rsid w:val="00181E83"/>
    <w:rsid w:val="00182B16"/>
    <w:rsid w:val="0018600A"/>
    <w:rsid w:val="001918CA"/>
    <w:rsid w:val="001930C7"/>
    <w:rsid w:val="00195F5C"/>
    <w:rsid w:val="001979E1"/>
    <w:rsid w:val="001A1515"/>
    <w:rsid w:val="001A3913"/>
    <w:rsid w:val="001A3FB4"/>
    <w:rsid w:val="001A42E7"/>
    <w:rsid w:val="001A4BF3"/>
    <w:rsid w:val="001A5159"/>
    <w:rsid w:val="001B1CB0"/>
    <w:rsid w:val="001B2655"/>
    <w:rsid w:val="001B4415"/>
    <w:rsid w:val="001C02F4"/>
    <w:rsid w:val="001C0CEE"/>
    <w:rsid w:val="001C72AA"/>
    <w:rsid w:val="001D0ED2"/>
    <w:rsid w:val="001D14DE"/>
    <w:rsid w:val="001D2F42"/>
    <w:rsid w:val="001D5C3F"/>
    <w:rsid w:val="001D7346"/>
    <w:rsid w:val="001D7DAF"/>
    <w:rsid w:val="001E02F4"/>
    <w:rsid w:val="001E0402"/>
    <w:rsid w:val="001E06E7"/>
    <w:rsid w:val="001E2BD9"/>
    <w:rsid w:val="001E3405"/>
    <w:rsid w:val="001E39D5"/>
    <w:rsid w:val="001E7FB3"/>
    <w:rsid w:val="001F1AD1"/>
    <w:rsid w:val="001F1C1D"/>
    <w:rsid w:val="001F2473"/>
    <w:rsid w:val="001F6DAD"/>
    <w:rsid w:val="001F7A68"/>
    <w:rsid w:val="002037EC"/>
    <w:rsid w:val="002058ED"/>
    <w:rsid w:val="00213B11"/>
    <w:rsid w:val="00221EC1"/>
    <w:rsid w:val="002223D6"/>
    <w:rsid w:val="00223374"/>
    <w:rsid w:val="00227C16"/>
    <w:rsid w:val="00231A92"/>
    <w:rsid w:val="00236539"/>
    <w:rsid w:val="00236F9D"/>
    <w:rsid w:val="00242522"/>
    <w:rsid w:val="00245194"/>
    <w:rsid w:val="0025567A"/>
    <w:rsid w:val="0026272D"/>
    <w:rsid w:val="00262D89"/>
    <w:rsid w:val="00265FBB"/>
    <w:rsid w:val="00267A99"/>
    <w:rsid w:val="002715CA"/>
    <w:rsid w:val="00272425"/>
    <w:rsid w:val="0027303A"/>
    <w:rsid w:val="0027362C"/>
    <w:rsid w:val="00275032"/>
    <w:rsid w:val="00275B55"/>
    <w:rsid w:val="00281777"/>
    <w:rsid w:val="00281B11"/>
    <w:rsid w:val="00283EB8"/>
    <w:rsid w:val="002869D3"/>
    <w:rsid w:val="00294B8F"/>
    <w:rsid w:val="00295B62"/>
    <w:rsid w:val="00297C44"/>
    <w:rsid w:val="002A074F"/>
    <w:rsid w:val="002A15D7"/>
    <w:rsid w:val="002A5DA0"/>
    <w:rsid w:val="002A642D"/>
    <w:rsid w:val="002A6758"/>
    <w:rsid w:val="002A67EA"/>
    <w:rsid w:val="002B1167"/>
    <w:rsid w:val="002B4BA7"/>
    <w:rsid w:val="002B595F"/>
    <w:rsid w:val="002B6E78"/>
    <w:rsid w:val="002C02F0"/>
    <w:rsid w:val="002C09DC"/>
    <w:rsid w:val="002C1735"/>
    <w:rsid w:val="002C391B"/>
    <w:rsid w:val="002C4128"/>
    <w:rsid w:val="002D0403"/>
    <w:rsid w:val="002D313C"/>
    <w:rsid w:val="002D3396"/>
    <w:rsid w:val="002D372B"/>
    <w:rsid w:val="002D4CA9"/>
    <w:rsid w:val="002E1236"/>
    <w:rsid w:val="002E22E2"/>
    <w:rsid w:val="002E4DA6"/>
    <w:rsid w:val="002E7AEE"/>
    <w:rsid w:val="002E7C58"/>
    <w:rsid w:val="002E7F32"/>
    <w:rsid w:val="002F0133"/>
    <w:rsid w:val="002F0567"/>
    <w:rsid w:val="002F1779"/>
    <w:rsid w:val="002F71FF"/>
    <w:rsid w:val="002F74EE"/>
    <w:rsid w:val="002F7E40"/>
    <w:rsid w:val="00301446"/>
    <w:rsid w:val="00303683"/>
    <w:rsid w:val="0030548E"/>
    <w:rsid w:val="003068C4"/>
    <w:rsid w:val="003120E8"/>
    <w:rsid w:val="0031480B"/>
    <w:rsid w:val="003149FC"/>
    <w:rsid w:val="00315417"/>
    <w:rsid w:val="00317B17"/>
    <w:rsid w:val="0032120F"/>
    <w:rsid w:val="00322900"/>
    <w:rsid w:val="00323566"/>
    <w:rsid w:val="00325D6B"/>
    <w:rsid w:val="00332161"/>
    <w:rsid w:val="00333580"/>
    <w:rsid w:val="00333684"/>
    <w:rsid w:val="003344EC"/>
    <w:rsid w:val="00334AF2"/>
    <w:rsid w:val="00335CB4"/>
    <w:rsid w:val="00335FE6"/>
    <w:rsid w:val="00336A59"/>
    <w:rsid w:val="003372EB"/>
    <w:rsid w:val="00341450"/>
    <w:rsid w:val="00343DC4"/>
    <w:rsid w:val="0034495B"/>
    <w:rsid w:val="003454D5"/>
    <w:rsid w:val="0035176E"/>
    <w:rsid w:val="003566D1"/>
    <w:rsid w:val="00357092"/>
    <w:rsid w:val="003573F4"/>
    <w:rsid w:val="003611F1"/>
    <w:rsid w:val="00361808"/>
    <w:rsid w:val="00363EAC"/>
    <w:rsid w:val="00364456"/>
    <w:rsid w:val="00365A00"/>
    <w:rsid w:val="00365D13"/>
    <w:rsid w:val="00366A75"/>
    <w:rsid w:val="00366E5A"/>
    <w:rsid w:val="00367208"/>
    <w:rsid w:val="003704DF"/>
    <w:rsid w:val="00373031"/>
    <w:rsid w:val="0037473A"/>
    <w:rsid w:val="003747DB"/>
    <w:rsid w:val="00374B75"/>
    <w:rsid w:val="00374D21"/>
    <w:rsid w:val="003750FF"/>
    <w:rsid w:val="003759A9"/>
    <w:rsid w:val="003761C8"/>
    <w:rsid w:val="00376637"/>
    <w:rsid w:val="00377C6C"/>
    <w:rsid w:val="00382E22"/>
    <w:rsid w:val="003845FC"/>
    <w:rsid w:val="00390E1B"/>
    <w:rsid w:val="003948E0"/>
    <w:rsid w:val="00394DDE"/>
    <w:rsid w:val="003A1959"/>
    <w:rsid w:val="003A1FFC"/>
    <w:rsid w:val="003B0CE8"/>
    <w:rsid w:val="003B1EEE"/>
    <w:rsid w:val="003B50B0"/>
    <w:rsid w:val="003B629D"/>
    <w:rsid w:val="003B72DE"/>
    <w:rsid w:val="003C1F8F"/>
    <w:rsid w:val="003C2653"/>
    <w:rsid w:val="003D1EEB"/>
    <w:rsid w:val="003D2F12"/>
    <w:rsid w:val="003D3515"/>
    <w:rsid w:val="003D4609"/>
    <w:rsid w:val="003D5A33"/>
    <w:rsid w:val="003E0ACC"/>
    <w:rsid w:val="003E33AE"/>
    <w:rsid w:val="003E5133"/>
    <w:rsid w:val="003E6642"/>
    <w:rsid w:val="003E67AF"/>
    <w:rsid w:val="003E6A3D"/>
    <w:rsid w:val="003E6B6F"/>
    <w:rsid w:val="003E73D8"/>
    <w:rsid w:val="003E78C5"/>
    <w:rsid w:val="003F136A"/>
    <w:rsid w:val="003F58EF"/>
    <w:rsid w:val="003F5C07"/>
    <w:rsid w:val="003F5CE6"/>
    <w:rsid w:val="00402297"/>
    <w:rsid w:val="004026AC"/>
    <w:rsid w:val="004036D4"/>
    <w:rsid w:val="00405F3F"/>
    <w:rsid w:val="004063C3"/>
    <w:rsid w:val="00406995"/>
    <w:rsid w:val="00407E89"/>
    <w:rsid w:val="004113B3"/>
    <w:rsid w:val="00412CD7"/>
    <w:rsid w:val="0041375B"/>
    <w:rsid w:val="00415E7F"/>
    <w:rsid w:val="00420125"/>
    <w:rsid w:val="00422031"/>
    <w:rsid w:val="004226B1"/>
    <w:rsid w:val="0042356B"/>
    <w:rsid w:val="004255D3"/>
    <w:rsid w:val="0042652D"/>
    <w:rsid w:val="00432F8A"/>
    <w:rsid w:val="004338D7"/>
    <w:rsid w:val="00434617"/>
    <w:rsid w:val="00440399"/>
    <w:rsid w:val="004403CA"/>
    <w:rsid w:val="00441870"/>
    <w:rsid w:val="00441C6C"/>
    <w:rsid w:val="00441CDA"/>
    <w:rsid w:val="00441D58"/>
    <w:rsid w:val="00441F4D"/>
    <w:rsid w:val="00443F1A"/>
    <w:rsid w:val="004520C9"/>
    <w:rsid w:val="00452A9C"/>
    <w:rsid w:val="00453330"/>
    <w:rsid w:val="0045388C"/>
    <w:rsid w:val="00454D86"/>
    <w:rsid w:val="004578BD"/>
    <w:rsid w:val="00461777"/>
    <w:rsid w:val="0046193D"/>
    <w:rsid w:val="00462BCF"/>
    <w:rsid w:val="00462DA9"/>
    <w:rsid w:val="00462DE3"/>
    <w:rsid w:val="004657E7"/>
    <w:rsid w:val="00466141"/>
    <w:rsid w:val="004673B2"/>
    <w:rsid w:val="00470728"/>
    <w:rsid w:val="00470A03"/>
    <w:rsid w:val="00471D6C"/>
    <w:rsid w:val="00472F3A"/>
    <w:rsid w:val="00473893"/>
    <w:rsid w:val="004742FA"/>
    <w:rsid w:val="00474374"/>
    <w:rsid w:val="00474BDD"/>
    <w:rsid w:val="00480367"/>
    <w:rsid w:val="004807DB"/>
    <w:rsid w:val="004819E1"/>
    <w:rsid w:val="00483A9D"/>
    <w:rsid w:val="00483D15"/>
    <w:rsid w:val="00484577"/>
    <w:rsid w:val="00486CBE"/>
    <w:rsid w:val="00487732"/>
    <w:rsid w:val="004903F3"/>
    <w:rsid w:val="00492448"/>
    <w:rsid w:val="0049258E"/>
    <w:rsid w:val="004947F8"/>
    <w:rsid w:val="00495795"/>
    <w:rsid w:val="004965C7"/>
    <w:rsid w:val="004A12F4"/>
    <w:rsid w:val="004A1F7B"/>
    <w:rsid w:val="004A36AC"/>
    <w:rsid w:val="004A4C7C"/>
    <w:rsid w:val="004A6F64"/>
    <w:rsid w:val="004B0CD3"/>
    <w:rsid w:val="004B1449"/>
    <w:rsid w:val="004B23DF"/>
    <w:rsid w:val="004B2CFF"/>
    <w:rsid w:val="004B36F4"/>
    <w:rsid w:val="004B415F"/>
    <w:rsid w:val="004B7639"/>
    <w:rsid w:val="004C5081"/>
    <w:rsid w:val="004C77FB"/>
    <w:rsid w:val="004D1B3C"/>
    <w:rsid w:val="004D27C7"/>
    <w:rsid w:val="004D2D85"/>
    <w:rsid w:val="004D3518"/>
    <w:rsid w:val="004D3C12"/>
    <w:rsid w:val="004D4A61"/>
    <w:rsid w:val="004D55B6"/>
    <w:rsid w:val="004D5C0F"/>
    <w:rsid w:val="004D7A4D"/>
    <w:rsid w:val="004E33A5"/>
    <w:rsid w:val="004E3F73"/>
    <w:rsid w:val="004E4517"/>
    <w:rsid w:val="004E5E95"/>
    <w:rsid w:val="004E6085"/>
    <w:rsid w:val="004F4770"/>
    <w:rsid w:val="004F4875"/>
    <w:rsid w:val="004F5D14"/>
    <w:rsid w:val="004F605B"/>
    <w:rsid w:val="004F689C"/>
    <w:rsid w:val="004F7337"/>
    <w:rsid w:val="004F7D41"/>
    <w:rsid w:val="005018B4"/>
    <w:rsid w:val="005025B1"/>
    <w:rsid w:val="00504989"/>
    <w:rsid w:val="00505CA9"/>
    <w:rsid w:val="00507377"/>
    <w:rsid w:val="00507812"/>
    <w:rsid w:val="00507C12"/>
    <w:rsid w:val="00510932"/>
    <w:rsid w:val="00511226"/>
    <w:rsid w:val="00511E4C"/>
    <w:rsid w:val="005129A6"/>
    <w:rsid w:val="00514003"/>
    <w:rsid w:val="00515D09"/>
    <w:rsid w:val="00517B7F"/>
    <w:rsid w:val="00522755"/>
    <w:rsid w:val="00527D34"/>
    <w:rsid w:val="0053096B"/>
    <w:rsid w:val="005351B4"/>
    <w:rsid w:val="005401CD"/>
    <w:rsid w:val="00540BF6"/>
    <w:rsid w:val="00540E2A"/>
    <w:rsid w:val="005411FD"/>
    <w:rsid w:val="005423C2"/>
    <w:rsid w:val="00542699"/>
    <w:rsid w:val="00542943"/>
    <w:rsid w:val="00542C56"/>
    <w:rsid w:val="00544893"/>
    <w:rsid w:val="00547112"/>
    <w:rsid w:val="00551A61"/>
    <w:rsid w:val="00551DAB"/>
    <w:rsid w:val="00554ECA"/>
    <w:rsid w:val="00554F27"/>
    <w:rsid w:val="00556E61"/>
    <w:rsid w:val="005574B3"/>
    <w:rsid w:val="00560389"/>
    <w:rsid w:val="00561B95"/>
    <w:rsid w:val="00562917"/>
    <w:rsid w:val="0056418C"/>
    <w:rsid w:val="00567F49"/>
    <w:rsid w:val="005704D9"/>
    <w:rsid w:val="00571546"/>
    <w:rsid w:val="0057488C"/>
    <w:rsid w:val="00575A51"/>
    <w:rsid w:val="00575E0C"/>
    <w:rsid w:val="00576C08"/>
    <w:rsid w:val="00577BE0"/>
    <w:rsid w:val="00580C10"/>
    <w:rsid w:val="00580DDC"/>
    <w:rsid w:val="00581F3F"/>
    <w:rsid w:val="00581FEA"/>
    <w:rsid w:val="0058246E"/>
    <w:rsid w:val="00583404"/>
    <w:rsid w:val="00583C35"/>
    <w:rsid w:val="00583DA4"/>
    <w:rsid w:val="0058547D"/>
    <w:rsid w:val="0058582A"/>
    <w:rsid w:val="00586F8F"/>
    <w:rsid w:val="00590A19"/>
    <w:rsid w:val="0059574D"/>
    <w:rsid w:val="00596724"/>
    <w:rsid w:val="005A3584"/>
    <w:rsid w:val="005A4047"/>
    <w:rsid w:val="005A5B29"/>
    <w:rsid w:val="005A5F7D"/>
    <w:rsid w:val="005B0450"/>
    <w:rsid w:val="005B0D16"/>
    <w:rsid w:val="005B0F0F"/>
    <w:rsid w:val="005B2A9E"/>
    <w:rsid w:val="005B2FAD"/>
    <w:rsid w:val="005B7BA4"/>
    <w:rsid w:val="005C0EE1"/>
    <w:rsid w:val="005C23A2"/>
    <w:rsid w:val="005C4384"/>
    <w:rsid w:val="005C62ED"/>
    <w:rsid w:val="005C66C2"/>
    <w:rsid w:val="005C6E9B"/>
    <w:rsid w:val="005C766F"/>
    <w:rsid w:val="005D2077"/>
    <w:rsid w:val="005D4E7F"/>
    <w:rsid w:val="005E0919"/>
    <w:rsid w:val="005E1226"/>
    <w:rsid w:val="005E4B0B"/>
    <w:rsid w:val="005E68B6"/>
    <w:rsid w:val="005E7600"/>
    <w:rsid w:val="005F0808"/>
    <w:rsid w:val="005F12E5"/>
    <w:rsid w:val="005F27AB"/>
    <w:rsid w:val="005F612E"/>
    <w:rsid w:val="005F70BD"/>
    <w:rsid w:val="005F71DC"/>
    <w:rsid w:val="005F74BB"/>
    <w:rsid w:val="00602B86"/>
    <w:rsid w:val="00603F9C"/>
    <w:rsid w:val="00604CFC"/>
    <w:rsid w:val="0061181D"/>
    <w:rsid w:val="00613964"/>
    <w:rsid w:val="0061750A"/>
    <w:rsid w:val="00621490"/>
    <w:rsid w:val="00623627"/>
    <w:rsid w:val="0062367B"/>
    <w:rsid w:val="00625366"/>
    <w:rsid w:val="00630494"/>
    <w:rsid w:val="00632A74"/>
    <w:rsid w:val="006330D4"/>
    <w:rsid w:val="00634CF4"/>
    <w:rsid w:val="00637A2B"/>
    <w:rsid w:val="00637A66"/>
    <w:rsid w:val="006435A8"/>
    <w:rsid w:val="006438A1"/>
    <w:rsid w:val="006444DE"/>
    <w:rsid w:val="00646E28"/>
    <w:rsid w:val="00653F5F"/>
    <w:rsid w:val="0065559F"/>
    <w:rsid w:val="0066077B"/>
    <w:rsid w:val="00660809"/>
    <w:rsid w:val="00660ECD"/>
    <w:rsid w:val="00664276"/>
    <w:rsid w:val="00665926"/>
    <w:rsid w:val="00667B2E"/>
    <w:rsid w:val="00670AD5"/>
    <w:rsid w:val="00674D1C"/>
    <w:rsid w:val="006750F0"/>
    <w:rsid w:val="00685CAC"/>
    <w:rsid w:val="00686285"/>
    <w:rsid w:val="00686E3C"/>
    <w:rsid w:val="0069136B"/>
    <w:rsid w:val="00692FF9"/>
    <w:rsid w:val="006A1F1D"/>
    <w:rsid w:val="006A6044"/>
    <w:rsid w:val="006A73BC"/>
    <w:rsid w:val="006B035A"/>
    <w:rsid w:val="006B04BA"/>
    <w:rsid w:val="006B0B78"/>
    <w:rsid w:val="006B1ECE"/>
    <w:rsid w:val="006B5A3C"/>
    <w:rsid w:val="006B636D"/>
    <w:rsid w:val="006C020B"/>
    <w:rsid w:val="006C1CB2"/>
    <w:rsid w:val="006C2019"/>
    <w:rsid w:val="006C26D8"/>
    <w:rsid w:val="006C516D"/>
    <w:rsid w:val="006C7666"/>
    <w:rsid w:val="006D016E"/>
    <w:rsid w:val="006D0AA3"/>
    <w:rsid w:val="006D0C52"/>
    <w:rsid w:val="006D5665"/>
    <w:rsid w:val="006D6C9D"/>
    <w:rsid w:val="006E02C1"/>
    <w:rsid w:val="006E1E05"/>
    <w:rsid w:val="006E2D22"/>
    <w:rsid w:val="006E44F6"/>
    <w:rsid w:val="006E5A27"/>
    <w:rsid w:val="006E5DAB"/>
    <w:rsid w:val="006F09B9"/>
    <w:rsid w:val="006F27DE"/>
    <w:rsid w:val="006F4E8C"/>
    <w:rsid w:val="006F5906"/>
    <w:rsid w:val="006F5FAA"/>
    <w:rsid w:val="006F60B0"/>
    <w:rsid w:val="00703260"/>
    <w:rsid w:val="0070361D"/>
    <w:rsid w:val="00705383"/>
    <w:rsid w:val="0071061B"/>
    <w:rsid w:val="00712880"/>
    <w:rsid w:val="00712DEB"/>
    <w:rsid w:val="007132AD"/>
    <w:rsid w:val="00715666"/>
    <w:rsid w:val="00715978"/>
    <w:rsid w:val="00717FCB"/>
    <w:rsid w:val="00720803"/>
    <w:rsid w:val="007213AC"/>
    <w:rsid w:val="00722543"/>
    <w:rsid w:val="00724C22"/>
    <w:rsid w:val="00724C41"/>
    <w:rsid w:val="00734D1C"/>
    <w:rsid w:val="007354D7"/>
    <w:rsid w:val="00735E6B"/>
    <w:rsid w:val="007378E4"/>
    <w:rsid w:val="00742483"/>
    <w:rsid w:val="00743453"/>
    <w:rsid w:val="00747E21"/>
    <w:rsid w:val="00752DCC"/>
    <w:rsid w:val="00763A77"/>
    <w:rsid w:val="00763DF4"/>
    <w:rsid w:val="00765400"/>
    <w:rsid w:val="00765707"/>
    <w:rsid w:val="00766D6E"/>
    <w:rsid w:val="0076780F"/>
    <w:rsid w:val="0077191C"/>
    <w:rsid w:val="00774629"/>
    <w:rsid w:val="00782DB9"/>
    <w:rsid w:val="00786568"/>
    <w:rsid w:val="00791986"/>
    <w:rsid w:val="007921F9"/>
    <w:rsid w:val="007934D9"/>
    <w:rsid w:val="00794527"/>
    <w:rsid w:val="00794804"/>
    <w:rsid w:val="007A0022"/>
    <w:rsid w:val="007A40F7"/>
    <w:rsid w:val="007A53B7"/>
    <w:rsid w:val="007A5440"/>
    <w:rsid w:val="007A7115"/>
    <w:rsid w:val="007A7229"/>
    <w:rsid w:val="007A7475"/>
    <w:rsid w:val="007B1C6A"/>
    <w:rsid w:val="007B444E"/>
    <w:rsid w:val="007B46E5"/>
    <w:rsid w:val="007B5602"/>
    <w:rsid w:val="007B7A49"/>
    <w:rsid w:val="007C20B7"/>
    <w:rsid w:val="007C34EF"/>
    <w:rsid w:val="007C63DB"/>
    <w:rsid w:val="007C724A"/>
    <w:rsid w:val="007C7ADE"/>
    <w:rsid w:val="007D3247"/>
    <w:rsid w:val="007D5BA5"/>
    <w:rsid w:val="007E0DDF"/>
    <w:rsid w:val="007E1918"/>
    <w:rsid w:val="007E7148"/>
    <w:rsid w:val="007F2AF4"/>
    <w:rsid w:val="007F46FD"/>
    <w:rsid w:val="007F661E"/>
    <w:rsid w:val="008017DB"/>
    <w:rsid w:val="00801FD0"/>
    <w:rsid w:val="00810DE6"/>
    <w:rsid w:val="00811652"/>
    <w:rsid w:val="00817B79"/>
    <w:rsid w:val="0082011B"/>
    <w:rsid w:val="0082030C"/>
    <w:rsid w:val="00820B46"/>
    <w:rsid w:val="00820C10"/>
    <w:rsid w:val="0082232B"/>
    <w:rsid w:val="00822C1D"/>
    <w:rsid w:val="00826CF2"/>
    <w:rsid w:val="00830406"/>
    <w:rsid w:val="008328D5"/>
    <w:rsid w:val="0083335A"/>
    <w:rsid w:val="00835BE8"/>
    <w:rsid w:val="008375F4"/>
    <w:rsid w:val="00841B2A"/>
    <w:rsid w:val="00841EC8"/>
    <w:rsid w:val="00842D52"/>
    <w:rsid w:val="00842FE4"/>
    <w:rsid w:val="00844663"/>
    <w:rsid w:val="00847A6B"/>
    <w:rsid w:val="00850DE0"/>
    <w:rsid w:val="008511F2"/>
    <w:rsid w:val="00853300"/>
    <w:rsid w:val="00854B16"/>
    <w:rsid w:val="008657C9"/>
    <w:rsid w:val="008658D4"/>
    <w:rsid w:val="00866B5F"/>
    <w:rsid w:val="00872FBA"/>
    <w:rsid w:val="00874B0C"/>
    <w:rsid w:val="00876A5A"/>
    <w:rsid w:val="00880C13"/>
    <w:rsid w:val="0088750A"/>
    <w:rsid w:val="008910FC"/>
    <w:rsid w:val="00891963"/>
    <w:rsid w:val="00893BF7"/>
    <w:rsid w:val="00895E61"/>
    <w:rsid w:val="008A08E4"/>
    <w:rsid w:val="008A1C80"/>
    <w:rsid w:val="008A1F82"/>
    <w:rsid w:val="008A247F"/>
    <w:rsid w:val="008A4337"/>
    <w:rsid w:val="008A4CC0"/>
    <w:rsid w:val="008A5DE9"/>
    <w:rsid w:val="008A6FF0"/>
    <w:rsid w:val="008B09C4"/>
    <w:rsid w:val="008B3370"/>
    <w:rsid w:val="008B35AD"/>
    <w:rsid w:val="008B4D5E"/>
    <w:rsid w:val="008B75FE"/>
    <w:rsid w:val="008B7B08"/>
    <w:rsid w:val="008C049B"/>
    <w:rsid w:val="008C582B"/>
    <w:rsid w:val="008C7DE4"/>
    <w:rsid w:val="008D0239"/>
    <w:rsid w:val="008D03B8"/>
    <w:rsid w:val="008D24C5"/>
    <w:rsid w:val="008D7AEA"/>
    <w:rsid w:val="008E1F40"/>
    <w:rsid w:val="008E2097"/>
    <w:rsid w:val="008E48FB"/>
    <w:rsid w:val="008F0705"/>
    <w:rsid w:val="008F2FB9"/>
    <w:rsid w:val="008F37AD"/>
    <w:rsid w:val="008F3BFE"/>
    <w:rsid w:val="008F479D"/>
    <w:rsid w:val="00902E89"/>
    <w:rsid w:val="00905837"/>
    <w:rsid w:val="00906E72"/>
    <w:rsid w:val="00907846"/>
    <w:rsid w:val="00911EB9"/>
    <w:rsid w:val="00912403"/>
    <w:rsid w:val="00915C7D"/>
    <w:rsid w:val="009224EA"/>
    <w:rsid w:val="00923962"/>
    <w:rsid w:val="00924DC6"/>
    <w:rsid w:val="0092568C"/>
    <w:rsid w:val="00925AC2"/>
    <w:rsid w:val="00930383"/>
    <w:rsid w:val="0093424F"/>
    <w:rsid w:val="009370C8"/>
    <w:rsid w:val="0094115D"/>
    <w:rsid w:val="00941555"/>
    <w:rsid w:val="00943616"/>
    <w:rsid w:val="00945D43"/>
    <w:rsid w:val="00946449"/>
    <w:rsid w:val="00946D00"/>
    <w:rsid w:val="009478F4"/>
    <w:rsid w:val="0095056F"/>
    <w:rsid w:val="00950E0E"/>
    <w:rsid w:val="0095133D"/>
    <w:rsid w:val="009527AF"/>
    <w:rsid w:val="00952D40"/>
    <w:rsid w:val="009536ED"/>
    <w:rsid w:val="00953D74"/>
    <w:rsid w:val="00954008"/>
    <w:rsid w:val="009562CB"/>
    <w:rsid w:val="009574FF"/>
    <w:rsid w:val="00965151"/>
    <w:rsid w:val="009656BE"/>
    <w:rsid w:val="00970561"/>
    <w:rsid w:val="00972B3D"/>
    <w:rsid w:val="00974D20"/>
    <w:rsid w:val="00976291"/>
    <w:rsid w:val="0097755F"/>
    <w:rsid w:val="009818CB"/>
    <w:rsid w:val="0098549E"/>
    <w:rsid w:val="009911A4"/>
    <w:rsid w:val="009921B3"/>
    <w:rsid w:val="009923A1"/>
    <w:rsid w:val="009924BD"/>
    <w:rsid w:val="009955DB"/>
    <w:rsid w:val="009963F6"/>
    <w:rsid w:val="00996BBB"/>
    <w:rsid w:val="009A1DBF"/>
    <w:rsid w:val="009A7445"/>
    <w:rsid w:val="009B36D4"/>
    <w:rsid w:val="009B6EC4"/>
    <w:rsid w:val="009C3289"/>
    <w:rsid w:val="009C51BE"/>
    <w:rsid w:val="009C6345"/>
    <w:rsid w:val="009C65E9"/>
    <w:rsid w:val="009C723D"/>
    <w:rsid w:val="009D2F77"/>
    <w:rsid w:val="009D4B50"/>
    <w:rsid w:val="009D7B55"/>
    <w:rsid w:val="009E2A16"/>
    <w:rsid w:val="009E69E5"/>
    <w:rsid w:val="009F0D5F"/>
    <w:rsid w:val="009F2FBE"/>
    <w:rsid w:val="009F49D6"/>
    <w:rsid w:val="009F6671"/>
    <w:rsid w:val="009F7D37"/>
    <w:rsid w:val="00A0530E"/>
    <w:rsid w:val="00A06497"/>
    <w:rsid w:val="00A06EC4"/>
    <w:rsid w:val="00A12A69"/>
    <w:rsid w:val="00A17B36"/>
    <w:rsid w:val="00A2028B"/>
    <w:rsid w:val="00A24360"/>
    <w:rsid w:val="00A24E33"/>
    <w:rsid w:val="00A271EF"/>
    <w:rsid w:val="00A274BF"/>
    <w:rsid w:val="00A27D2C"/>
    <w:rsid w:val="00A27E61"/>
    <w:rsid w:val="00A3168B"/>
    <w:rsid w:val="00A32FB8"/>
    <w:rsid w:val="00A33A24"/>
    <w:rsid w:val="00A34062"/>
    <w:rsid w:val="00A3446C"/>
    <w:rsid w:val="00A36128"/>
    <w:rsid w:val="00A36411"/>
    <w:rsid w:val="00A37A6C"/>
    <w:rsid w:val="00A43469"/>
    <w:rsid w:val="00A46598"/>
    <w:rsid w:val="00A4686D"/>
    <w:rsid w:val="00A51F54"/>
    <w:rsid w:val="00A52964"/>
    <w:rsid w:val="00A54752"/>
    <w:rsid w:val="00A5783A"/>
    <w:rsid w:val="00A60511"/>
    <w:rsid w:val="00A615B6"/>
    <w:rsid w:val="00A6174A"/>
    <w:rsid w:val="00A63472"/>
    <w:rsid w:val="00A6436E"/>
    <w:rsid w:val="00A6741E"/>
    <w:rsid w:val="00A70B5C"/>
    <w:rsid w:val="00A72C8F"/>
    <w:rsid w:val="00A7373C"/>
    <w:rsid w:val="00A73C33"/>
    <w:rsid w:val="00A744B9"/>
    <w:rsid w:val="00A74EE1"/>
    <w:rsid w:val="00A75782"/>
    <w:rsid w:val="00A90C31"/>
    <w:rsid w:val="00A92E95"/>
    <w:rsid w:val="00A93612"/>
    <w:rsid w:val="00A96E32"/>
    <w:rsid w:val="00AA12D8"/>
    <w:rsid w:val="00AA2F64"/>
    <w:rsid w:val="00AA46AD"/>
    <w:rsid w:val="00AA5FA1"/>
    <w:rsid w:val="00AB17C7"/>
    <w:rsid w:val="00AB64AF"/>
    <w:rsid w:val="00AC0354"/>
    <w:rsid w:val="00AC5864"/>
    <w:rsid w:val="00AC64EE"/>
    <w:rsid w:val="00AC70A7"/>
    <w:rsid w:val="00AD3469"/>
    <w:rsid w:val="00AD3A2F"/>
    <w:rsid w:val="00AD3FBE"/>
    <w:rsid w:val="00AD6CE4"/>
    <w:rsid w:val="00AD7D4F"/>
    <w:rsid w:val="00AE0021"/>
    <w:rsid w:val="00AE1A53"/>
    <w:rsid w:val="00AE7537"/>
    <w:rsid w:val="00AF045D"/>
    <w:rsid w:val="00AF2741"/>
    <w:rsid w:val="00AF319A"/>
    <w:rsid w:val="00AF34C3"/>
    <w:rsid w:val="00AF3D8F"/>
    <w:rsid w:val="00AF3F5A"/>
    <w:rsid w:val="00AF491B"/>
    <w:rsid w:val="00AF5EA5"/>
    <w:rsid w:val="00AF7F84"/>
    <w:rsid w:val="00B02DBB"/>
    <w:rsid w:val="00B035D8"/>
    <w:rsid w:val="00B04DC9"/>
    <w:rsid w:val="00B060AA"/>
    <w:rsid w:val="00B115F3"/>
    <w:rsid w:val="00B13AA5"/>
    <w:rsid w:val="00B145CF"/>
    <w:rsid w:val="00B153C7"/>
    <w:rsid w:val="00B15A53"/>
    <w:rsid w:val="00B17288"/>
    <w:rsid w:val="00B174E1"/>
    <w:rsid w:val="00B25FAB"/>
    <w:rsid w:val="00B40A29"/>
    <w:rsid w:val="00B412F2"/>
    <w:rsid w:val="00B427FD"/>
    <w:rsid w:val="00B42D40"/>
    <w:rsid w:val="00B575F8"/>
    <w:rsid w:val="00B60E07"/>
    <w:rsid w:val="00B60E9E"/>
    <w:rsid w:val="00B64B29"/>
    <w:rsid w:val="00B6714E"/>
    <w:rsid w:val="00B71C93"/>
    <w:rsid w:val="00B71F03"/>
    <w:rsid w:val="00B72C42"/>
    <w:rsid w:val="00B74752"/>
    <w:rsid w:val="00B74C3F"/>
    <w:rsid w:val="00B76106"/>
    <w:rsid w:val="00B8005F"/>
    <w:rsid w:val="00B82E0F"/>
    <w:rsid w:val="00B83709"/>
    <w:rsid w:val="00B85BC9"/>
    <w:rsid w:val="00B86122"/>
    <w:rsid w:val="00B907A5"/>
    <w:rsid w:val="00B93C49"/>
    <w:rsid w:val="00B95BF4"/>
    <w:rsid w:val="00B9673C"/>
    <w:rsid w:val="00BA63EF"/>
    <w:rsid w:val="00BA6840"/>
    <w:rsid w:val="00BA69BC"/>
    <w:rsid w:val="00BA6E2B"/>
    <w:rsid w:val="00BB4DE9"/>
    <w:rsid w:val="00BB7685"/>
    <w:rsid w:val="00BB7715"/>
    <w:rsid w:val="00BB7887"/>
    <w:rsid w:val="00BB7A26"/>
    <w:rsid w:val="00BC09E0"/>
    <w:rsid w:val="00BC1C4E"/>
    <w:rsid w:val="00BC282F"/>
    <w:rsid w:val="00BC3D9C"/>
    <w:rsid w:val="00BC47BC"/>
    <w:rsid w:val="00BC6B7E"/>
    <w:rsid w:val="00BC77BD"/>
    <w:rsid w:val="00BD0DA9"/>
    <w:rsid w:val="00BD5501"/>
    <w:rsid w:val="00BD741F"/>
    <w:rsid w:val="00BE093F"/>
    <w:rsid w:val="00BE0B78"/>
    <w:rsid w:val="00BE16FC"/>
    <w:rsid w:val="00BE5516"/>
    <w:rsid w:val="00BF2958"/>
    <w:rsid w:val="00BF2B47"/>
    <w:rsid w:val="00BF4C50"/>
    <w:rsid w:val="00BF7502"/>
    <w:rsid w:val="00BF7CA2"/>
    <w:rsid w:val="00C02BEC"/>
    <w:rsid w:val="00C03624"/>
    <w:rsid w:val="00C063E5"/>
    <w:rsid w:val="00C0779D"/>
    <w:rsid w:val="00C10C59"/>
    <w:rsid w:val="00C114DE"/>
    <w:rsid w:val="00C122E3"/>
    <w:rsid w:val="00C1396F"/>
    <w:rsid w:val="00C16B28"/>
    <w:rsid w:val="00C23B7F"/>
    <w:rsid w:val="00C264F4"/>
    <w:rsid w:val="00C26969"/>
    <w:rsid w:val="00C27FBB"/>
    <w:rsid w:val="00C31224"/>
    <w:rsid w:val="00C32C1A"/>
    <w:rsid w:val="00C32CDA"/>
    <w:rsid w:val="00C370E1"/>
    <w:rsid w:val="00C37F69"/>
    <w:rsid w:val="00C449EF"/>
    <w:rsid w:val="00C45AF3"/>
    <w:rsid w:val="00C45E06"/>
    <w:rsid w:val="00C50528"/>
    <w:rsid w:val="00C5469A"/>
    <w:rsid w:val="00C54F8E"/>
    <w:rsid w:val="00C56C07"/>
    <w:rsid w:val="00C614CB"/>
    <w:rsid w:val="00C6166D"/>
    <w:rsid w:val="00C62760"/>
    <w:rsid w:val="00C64932"/>
    <w:rsid w:val="00C66C0A"/>
    <w:rsid w:val="00C66DEE"/>
    <w:rsid w:val="00C706FF"/>
    <w:rsid w:val="00C803EF"/>
    <w:rsid w:val="00C80FB3"/>
    <w:rsid w:val="00C86559"/>
    <w:rsid w:val="00C86F56"/>
    <w:rsid w:val="00C925D5"/>
    <w:rsid w:val="00C92687"/>
    <w:rsid w:val="00C945D0"/>
    <w:rsid w:val="00C960F4"/>
    <w:rsid w:val="00C961D9"/>
    <w:rsid w:val="00C96CAE"/>
    <w:rsid w:val="00C97A5E"/>
    <w:rsid w:val="00C97D11"/>
    <w:rsid w:val="00CA038D"/>
    <w:rsid w:val="00CA06B2"/>
    <w:rsid w:val="00CA24B7"/>
    <w:rsid w:val="00CA4B47"/>
    <w:rsid w:val="00CA7358"/>
    <w:rsid w:val="00CA7DC6"/>
    <w:rsid w:val="00CB0870"/>
    <w:rsid w:val="00CB2BF1"/>
    <w:rsid w:val="00CB5F40"/>
    <w:rsid w:val="00CB76F0"/>
    <w:rsid w:val="00CC0E60"/>
    <w:rsid w:val="00CC0E65"/>
    <w:rsid w:val="00CC13D6"/>
    <w:rsid w:val="00CC1D0E"/>
    <w:rsid w:val="00CC3E32"/>
    <w:rsid w:val="00CC5EC7"/>
    <w:rsid w:val="00CC69FB"/>
    <w:rsid w:val="00CD0576"/>
    <w:rsid w:val="00CD0DB3"/>
    <w:rsid w:val="00CD3B69"/>
    <w:rsid w:val="00CD3C8A"/>
    <w:rsid w:val="00CD3E76"/>
    <w:rsid w:val="00CD5E7B"/>
    <w:rsid w:val="00CD7CD7"/>
    <w:rsid w:val="00CD7F1E"/>
    <w:rsid w:val="00CE0B33"/>
    <w:rsid w:val="00CE1990"/>
    <w:rsid w:val="00CE223B"/>
    <w:rsid w:val="00CF0376"/>
    <w:rsid w:val="00CF1BE4"/>
    <w:rsid w:val="00CF658B"/>
    <w:rsid w:val="00CF7B15"/>
    <w:rsid w:val="00CF7ECC"/>
    <w:rsid w:val="00D04E86"/>
    <w:rsid w:val="00D07B01"/>
    <w:rsid w:val="00D1025E"/>
    <w:rsid w:val="00D11250"/>
    <w:rsid w:val="00D12EB2"/>
    <w:rsid w:val="00D14726"/>
    <w:rsid w:val="00D1542D"/>
    <w:rsid w:val="00D1691D"/>
    <w:rsid w:val="00D16FFB"/>
    <w:rsid w:val="00D17429"/>
    <w:rsid w:val="00D212F2"/>
    <w:rsid w:val="00D23750"/>
    <w:rsid w:val="00D2434D"/>
    <w:rsid w:val="00D258D7"/>
    <w:rsid w:val="00D260FA"/>
    <w:rsid w:val="00D26CBD"/>
    <w:rsid w:val="00D3125E"/>
    <w:rsid w:val="00D3300D"/>
    <w:rsid w:val="00D339F5"/>
    <w:rsid w:val="00D34E6B"/>
    <w:rsid w:val="00D35221"/>
    <w:rsid w:val="00D36667"/>
    <w:rsid w:val="00D4174D"/>
    <w:rsid w:val="00D426FA"/>
    <w:rsid w:val="00D432A0"/>
    <w:rsid w:val="00D4496E"/>
    <w:rsid w:val="00D45016"/>
    <w:rsid w:val="00D462EB"/>
    <w:rsid w:val="00D46FBB"/>
    <w:rsid w:val="00D52B95"/>
    <w:rsid w:val="00D5484D"/>
    <w:rsid w:val="00D57305"/>
    <w:rsid w:val="00D600DE"/>
    <w:rsid w:val="00D65758"/>
    <w:rsid w:val="00D65B44"/>
    <w:rsid w:val="00D65D99"/>
    <w:rsid w:val="00D66022"/>
    <w:rsid w:val="00D6719F"/>
    <w:rsid w:val="00D70606"/>
    <w:rsid w:val="00D71576"/>
    <w:rsid w:val="00D7796E"/>
    <w:rsid w:val="00D77EDA"/>
    <w:rsid w:val="00D80D92"/>
    <w:rsid w:val="00D83432"/>
    <w:rsid w:val="00D836AB"/>
    <w:rsid w:val="00D83DAF"/>
    <w:rsid w:val="00D85C8D"/>
    <w:rsid w:val="00D8692A"/>
    <w:rsid w:val="00D87849"/>
    <w:rsid w:val="00D87B74"/>
    <w:rsid w:val="00D93082"/>
    <w:rsid w:val="00D95BF8"/>
    <w:rsid w:val="00D96CE9"/>
    <w:rsid w:val="00DA2250"/>
    <w:rsid w:val="00DA24D7"/>
    <w:rsid w:val="00DA2F81"/>
    <w:rsid w:val="00DA48F9"/>
    <w:rsid w:val="00DA559B"/>
    <w:rsid w:val="00DA589E"/>
    <w:rsid w:val="00DA5D55"/>
    <w:rsid w:val="00DA7F34"/>
    <w:rsid w:val="00DB07F5"/>
    <w:rsid w:val="00DB2D17"/>
    <w:rsid w:val="00DB42EF"/>
    <w:rsid w:val="00DC42F3"/>
    <w:rsid w:val="00DC4B5F"/>
    <w:rsid w:val="00DC6839"/>
    <w:rsid w:val="00DC76BE"/>
    <w:rsid w:val="00DC7D91"/>
    <w:rsid w:val="00DD50FC"/>
    <w:rsid w:val="00DD535A"/>
    <w:rsid w:val="00DD54C1"/>
    <w:rsid w:val="00DD600F"/>
    <w:rsid w:val="00DD6C30"/>
    <w:rsid w:val="00DD792D"/>
    <w:rsid w:val="00DD7986"/>
    <w:rsid w:val="00DE189E"/>
    <w:rsid w:val="00DE5C41"/>
    <w:rsid w:val="00DF09F7"/>
    <w:rsid w:val="00DF2481"/>
    <w:rsid w:val="00DF3572"/>
    <w:rsid w:val="00E047C6"/>
    <w:rsid w:val="00E05857"/>
    <w:rsid w:val="00E06F4E"/>
    <w:rsid w:val="00E10415"/>
    <w:rsid w:val="00E12CC0"/>
    <w:rsid w:val="00E17D9A"/>
    <w:rsid w:val="00E2147D"/>
    <w:rsid w:val="00E223DE"/>
    <w:rsid w:val="00E23B4E"/>
    <w:rsid w:val="00E2437E"/>
    <w:rsid w:val="00E2534D"/>
    <w:rsid w:val="00E42A74"/>
    <w:rsid w:val="00E557D5"/>
    <w:rsid w:val="00E60270"/>
    <w:rsid w:val="00E63F79"/>
    <w:rsid w:val="00E64E78"/>
    <w:rsid w:val="00E71C48"/>
    <w:rsid w:val="00E71E14"/>
    <w:rsid w:val="00E72470"/>
    <w:rsid w:val="00E72785"/>
    <w:rsid w:val="00E72D3D"/>
    <w:rsid w:val="00E77849"/>
    <w:rsid w:val="00E77E39"/>
    <w:rsid w:val="00E84C5D"/>
    <w:rsid w:val="00E85060"/>
    <w:rsid w:val="00E853CA"/>
    <w:rsid w:val="00E85784"/>
    <w:rsid w:val="00E872D9"/>
    <w:rsid w:val="00E9038D"/>
    <w:rsid w:val="00E90CAE"/>
    <w:rsid w:val="00E90FA6"/>
    <w:rsid w:val="00E93D6C"/>
    <w:rsid w:val="00E95E36"/>
    <w:rsid w:val="00E97B8F"/>
    <w:rsid w:val="00EA28B3"/>
    <w:rsid w:val="00EA701D"/>
    <w:rsid w:val="00EB0FF2"/>
    <w:rsid w:val="00EB2AAB"/>
    <w:rsid w:val="00EB42A4"/>
    <w:rsid w:val="00EB6FEF"/>
    <w:rsid w:val="00EC34C9"/>
    <w:rsid w:val="00ED0080"/>
    <w:rsid w:val="00ED011C"/>
    <w:rsid w:val="00ED01A3"/>
    <w:rsid w:val="00ED01F2"/>
    <w:rsid w:val="00ED04E2"/>
    <w:rsid w:val="00ED1A6B"/>
    <w:rsid w:val="00ED214E"/>
    <w:rsid w:val="00ED3844"/>
    <w:rsid w:val="00ED3DD6"/>
    <w:rsid w:val="00ED5537"/>
    <w:rsid w:val="00EE01CF"/>
    <w:rsid w:val="00EE0EE0"/>
    <w:rsid w:val="00EE122D"/>
    <w:rsid w:val="00EE542A"/>
    <w:rsid w:val="00EE7759"/>
    <w:rsid w:val="00EE7C45"/>
    <w:rsid w:val="00EF12D5"/>
    <w:rsid w:val="00EF31DA"/>
    <w:rsid w:val="00EF5096"/>
    <w:rsid w:val="00EF5621"/>
    <w:rsid w:val="00EF6685"/>
    <w:rsid w:val="00F0164B"/>
    <w:rsid w:val="00F01699"/>
    <w:rsid w:val="00F017E2"/>
    <w:rsid w:val="00F01E67"/>
    <w:rsid w:val="00F05BF2"/>
    <w:rsid w:val="00F05C37"/>
    <w:rsid w:val="00F06952"/>
    <w:rsid w:val="00F073AB"/>
    <w:rsid w:val="00F10246"/>
    <w:rsid w:val="00F1083E"/>
    <w:rsid w:val="00F1154A"/>
    <w:rsid w:val="00F11D55"/>
    <w:rsid w:val="00F13BFB"/>
    <w:rsid w:val="00F13F4C"/>
    <w:rsid w:val="00F1647B"/>
    <w:rsid w:val="00F168CD"/>
    <w:rsid w:val="00F2156F"/>
    <w:rsid w:val="00F21D10"/>
    <w:rsid w:val="00F2202D"/>
    <w:rsid w:val="00F24BD5"/>
    <w:rsid w:val="00F266AB"/>
    <w:rsid w:val="00F27AAE"/>
    <w:rsid w:val="00F30C61"/>
    <w:rsid w:val="00F32C7D"/>
    <w:rsid w:val="00F34104"/>
    <w:rsid w:val="00F40616"/>
    <w:rsid w:val="00F41D50"/>
    <w:rsid w:val="00F4216E"/>
    <w:rsid w:val="00F43A93"/>
    <w:rsid w:val="00F44250"/>
    <w:rsid w:val="00F44289"/>
    <w:rsid w:val="00F44BE0"/>
    <w:rsid w:val="00F45A2E"/>
    <w:rsid w:val="00F46793"/>
    <w:rsid w:val="00F467FF"/>
    <w:rsid w:val="00F46B18"/>
    <w:rsid w:val="00F51F7D"/>
    <w:rsid w:val="00F54386"/>
    <w:rsid w:val="00F546A2"/>
    <w:rsid w:val="00F55E77"/>
    <w:rsid w:val="00F61A1D"/>
    <w:rsid w:val="00F61CF1"/>
    <w:rsid w:val="00F66BA0"/>
    <w:rsid w:val="00F70335"/>
    <w:rsid w:val="00F713E4"/>
    <w:rsid w:val="00F717E7"/>
    <w:rsid w:val="00F72B55"/>
    <w:rsid w:val="00F7315C"/>
    <w:rsid w:val="00F750C6"/>
    <w:rsid w:val="00F75226"/>
    <w:rsid w:val="00F77317"/>
    <w:rsid w:val="00F83ADD"/>
    <w:rsid w:val="00F84AC5"/>
    <w:rsid w:val="00F857A0"/>
    <w:rsid w:val="00F902D9"/>
    <w:rsid w:val="00F92A72"/>
    <w:rsid w:val="00F92C0D"/>
    <w:rsid w:val="00F94D97"/>
    <w:rsid w:val="00F968CC"/>
    <w:rsid w:val="00FA5A24"/>
    <w:rsid w:val="00FA7A4A"/>
    <w:rsid w:val="00FB0E11"/>
    <w:rsid w:val="00FB221B"/>
    <w:rsid w:val="00FB4E5D"/>
    <w:rsid w:val="00FB771E"/>
    <w:rsid w:val="00FB786F"/>
    <w:rsid w:val="00FB7FD5"/>
    <w:rsid w:val="00FC36A3"/>
    <w:rsid w:val="00FC4514"/>
    <w:rsid w:val="00FC7E39"/>
    <w:rsid w:val="00FD2E8F"/>
    <w:rsid w:val="00FD3C63"/>
    <w:rsid w:val="00FD5BD9"/>
    <w:rsid w:val="00FD72AD"/>
    <w:rsid w:val="00FE02A2"/>
    <w:rsid w:val="00FE1F6D"/>
    <w:rsid w:val="00FE6DAF"/>
    <w:rsid w:val="00FE70FD"/>
    <w:rsid w:val="00FF1A78"/>
    <w:rsid w:val="00FF465F"/>
    <w:rsid w:val="00FF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59"/>
  </w:style>
  <w:style w:type="paragraph" w:styleId="Heading1">
    <w:name w:val="heading 1"/>
    <w:basedOn w:val="Normal"/>
    <w:next w:val="Normal"/>
    <w:link w:val="Heading1Char"/>
    <w:uiPriority w:val="9"/>
    <w:qFormat/>
    <w:rsid w:val="00FB7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83DA4"/>
    <w:pPr>
      <w:spacing w:after="150" w:line="240" w:lineRule="auto"/>
      <w:outlineLvl w:val="3"/>
    </w:pPr>
    <w:rPr>
      <w:rFonts w:ascii="Verdana" w:eastAsia="Times New Roman" w:hAnsi="Verdana" w:cs="Times New Roman"/>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741"/>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440399"/>
  </w:style>
  <w:style w:type="character" w:styleId="Hyperlink">
    <w:name w:val="Hyperlink"/>
    <w:basedOn w:val="DefaultParagraphFont"/>
    <w:uiPriority w:val="99"/>
    <w:unhideWhenUsed/>
    <w:rsid w:val="00A51F54"/>
    <w:rPr>
      <w:color w:val="0000FF"/>
      <w:u w:val="single"/>
    </w:rPr>
  </w:style>
  <w:style w:type="paragraph" w:styleId="NormalWeb">
    <w:name w:val="Normal (Web)"/>
    <w:basedOn w:val="Normal"/>
    <w:uiPriority w:val="99"/>
    <w:unhideWhenUsed/>
    <w:rsid w:val="00A51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404"/>
    <w:rPr>
      <w:b/>
      <w:bCs/>
    </w:rPr>
  </w:style>
  <w:style w:type="paragraph" w:customStyle="1" w:styleId="titlepaper">
    <w:name w:val="title_paper"/>
    <w:basedOn w:val="Normal"/>
    <w:rsid w:val="00930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83DA4"/>
    <w:rPr>
      <w:rFonts w:ascii="Verdana" w:eastAsia="Times New Roman" w:hAnsi="Verdana" w:cs="Times New Roman"/>
      <w:b/>
      <w:bCs/>
      <w:color w:val="303030"/>
      <w:sz w:val="23"/>
      <w:szCs w:val="23"/>
    </w:rPr>
  </w:style>
  <w:style w:type="character" w:customStyle="1" w:styleId="Heading1Char">
    <w:name w:val="Heading 1 Char"/>
    <w:basedOn w:val="DefaultParagraphFont"/>
    <w:link w:val="Heading1"/>
    <w:uiPriority w:val="9"/>
    <w:rsid w:val="00FB7F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0BF6"/>
    <w:pPr>
      <w:ind w:left="720"/>
      <w:contextualSpacing/>
    </w:pPr>
  </w:style>
  <w:style w:type="character" w:customStyle="1" w:styleId="yshortcuts1">
    <w:name w:val="yshortcuts1"/>
    <w:basedOn w:val="DefaultParagraphFont"/>
    <w:rsid w:val="00AA5FA1"/>
    <w:rPr>
      <w:color w:val="366388"/>
    </w:rPr>
  </w:style>
  <w:style w:type="character" w:styleId="FollowedHyperlink">
    <w:name w:val="FollowedHyperlink"/>
    <w:basedOn w:val="DefaultParagraphFont"/>
    <w:uiPriority w:val="99"/>
    <w:semiHidden/>
    <w:unhideWhenUsed/>
    <w:rsid w:val="00D80D92"/>
    <w:rPr>
      <w:color w:val="800080" w:themeColor="followedHyperlink"/>
      <w:u w:val="single"/>
    </w:rPr>
  </w:style>
  <w:style w:type="paragraph" w:styleId="Header">
    <w:name w:val="header"/>
    <w:basedOn w:val="Normal"/>
    <w:link w:val="HeaderChar"/>
    <w:uiPriority w:val="99"/>
    <w:semiHidden/>
    <w:unhideWhenUsed/>
    <w:rsid w:val="00E90C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CAE"/>
  </w:style>
  <w:style w:type="paragraph" w:styleId="Footer">
    <w:name w:val="footer"/>
    <w:basedOn w:val="Normal"/>
    <w:link w:val="FooterChar"/>
    <w:uiPriority w:val="99"/>
    <w:semiHidden/>
    <w:unhideWhenUsed/>
    <w:rsid w:val="00E90C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CAE"/>
  </w:style>
</w:styles>
</file>

<file path=word/webSettings.xml><?xml version="1.0" encoding="utf-8"?>
<w:webSettings xmlns:r="http://schemas.openxmlformats.org/officeDocument/2006/relationships" xmlns:w="http://schemas.openxmlformats.org/wordprocessingml/2006/main">
  <w:divs>
    <w:div w:id="83771242">
      <w:bodyDiv w:val="1"/>
      <w:marLeft w:val="0"/>
      <w:marRight w:val="0"/>
      <w:marTop w:val="0"/>
      <w:marBottom w:val="0"/>
      <w:divBdr>
        <w:top w:val="none" w:sz="0" w:space="0" w:color="auto"/>
        <w:left w:val="none" w:sz="0" w:space="0" w:color="auto"/>
        <w:bottom w:val="none" w:sz="0" w:space="0" w:color="auto"/>
        <w:right w:val="none" w:sz="0" w:space="0" w:color="auto"/>
      </w:divBdr>
      <w:divsChild>
        <w:div w:id="351803467">
          <w:marLeft w:val="0"/>
          <w:marRight w:val="0"/>
          <w:marTop w:val="0"/>
          <w:marBottom w:val="0"/>
          <w:divBdr>
            <w:top w:val="none" w:sz="0" w:space="0" w:color="auto"/>
            <w:left w:val="none" w:sz="0" w:space="0" w:color="auto"/>
            <w:bottom w:val="none" w:sz="0" w:space="0" w:color="auto"/>
            <w:right w:val="none" w:sz="0" w:space="0" w:color="auto"/>
          </w:divBdr>
          <w:divsChild>
            <w:div w:id="223152126">
              <w:marLeft w:val="0"/>
              <w:marRight w:val="0"/>
              <w:marTop w:val="0"/>
              <w:marBottom w:val="0"/>
              <w:divBdr>
                <w:top w:val="single" w:sz="6" w:space="0" w:color="336666"/>
                <w:left w:val="single" w:sz="6" w:space="0" w:color="336666"/>
                <w:bottom w:val="single" w:sz="6" w:space="0" w:color="336666"/>
                <w:right w:val="single" w:sz="6" w:space="0" w:color="336666"/>
              </w:divBdr>
              <w:divsChild>
                <w:div w:id="471603639">
                  <w:marLeft w:val="0"/>
                  <w:marRight w:val="0"/>
                  <w:marTop w:val="0"/>
                  <w:marBottom w:val="0"/>
                  <w:divBdr>
                    <w:top w:val="none" w:sz="0" w:space="0" w:color="auto"/>
                    <w:left w:val="none" w:sz="0" w:space="0" w:color="auto"/>
                    <w:bottom w:val="none" w:sz="0" w:space="0" w:color="auto"/>
                    <w:right w:val="none" w:sz="0" w:space="0" w:color="auto"/>
                  </w:divBdr>
                  <w:divsChild>
                    <w:div w:id="1196574856">
                      <w:marLeft w:val="2175"/>
                      <w:marRight w:val="150"/>
                      <w:marTop w:val="0"/>
                      <w:marBottom w:val="0"/>
                      <w:divBdr>
                        <w:top w:val="single" w:sz="6" w:space="0" w:color="000066"/>
                        <w:left w:val="single" w:sz="6" w:space="0" w:color="000066"/>
                        <w:bottom w:val="single" w:sz="6" w:space="0" w:color="000066"/>
                        <w:right w:val="single" w:sz="6" w:space="0" w:color="000066"/>
                      </w:divBdr>
                      <w:divsChild>
                        <w:div w:id="1334649296">
                          <w:marLeft w:val="150"/>
                          <w:marRight w:val="150"/>
                          <w:marTop w:val="150"/>
                          <w:marBottom w:val="150"/>
                          <w:divBdr>
                            <w:top w:val="none" w:sz="0" w:space="0" w:color="auto"/>
                            <w:left w:val="none" w:sz="0" w:space="0" w:color="auto"/>
                            <w:bottom w:val="none" w:sz="0" w:space="0" w:color="auto"/>
                            <w:right w:val="none" w:sz="0" w:space="0" w:color="auto"/>
                          </w:divBdr>
                          <w:divsChild>
                            <w:div w:id="945424490">
                              <w:marLeft w:val="0"/>
                              <w:marRight w:val="0"/>
                              <w:marTop w:val="0"/>
                              <w:marBottom w:val="0"/>
                              <w:divBdr>
                                <w:top w:val="none" w:sz="0" w:space="0" w:color="auto"/>
                                <w:left w:val="none" w:sz="0" w:space="0" w:color="auto"/>
                                <w:bottom w:val="none" w:sz="0" w:space="0" w:color="auto"/>
                                <w:right w:val="none" w:sz="0" w:space="0" w:color="auto"/>
                              </w:divBdr>
                              <w:divsChild>
                                <w:div w:id="1064916142">
                                  <w:marLeft w:val="0"/>
                                  <w:marRight w:val="0"/>
                                  <w:marTop w:val="0"/>
                                  <w:marBottom w:val="0"/>
                                  <w:divBdr>
                                    <w:top w:val="none" w:sz="0" w:space="0" w:color="auto"/>
                                    <w:left w:val="none" w:sz="0" w:space="0" w:color="auto"/>
                                    <w:bottom w:val="none" w:sz="0" w:space="0" w:color="auto"/>
                                    <w:right w:val="none" w:sz="0" w:space="0" w:color="auto"/>
                                  </w:divBdr>
                                  <w:divsChild>
                                    <w:div w:id="1575698388">
                                      <w:marLeft w:val="0"/>
                                      <w:marRight w:val="0"/>
                                      <w:marTop w:val="0"/>
                                      <w:marBottom w:val="0"/>
                                      <w:divBdr>
                                        <w:top w:val="none" w:sz="0" w:space="0" w:color="auto"/>
                                        <w:left w:val="none" w:sz="0" w:space="0" w:color="auto"/>
                                        <w:bottom w:val="none" w:sz="0" w:space="0" w:color="auto"/>
                                        <w:right w:val="none" w:sz="0" w:space="0" w:color="auto"/>
                                      </w:divBdr>
                                      <w:divsChild>
                                        <w:div w:id="9523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11536">
      <w:bodyDiv w:val="1"/>
      <w:marLeft w:val="4"/>
      <w:marRight w:val="4"/>
      <w:marTop w:val="4"/>
      <w:marBottom w:val="4"/>
      <w:divBdr>
        <w:top w:val="none" w:sz="0" w:space="0" w:color="auto"/>
        <w:left w:val="none" w:sz="0" w:space="0" w:color="auto"/>
        <w:bottom w:val="none" w:sz="0" w:space="0" w:color="auto"/>
        <w:right w:val="none" w:sz="0" w:space="0" w:color="auto"/>
      </w:divBdr>
      <w:divsChild>
        <w:div w:id="2006129930">
          <w:marLeft w:val="0"/>
          <w:marRight w:val="0"/>
          <w:marTop w:val="0"/>
          <w:marBottom w:val="0"/>
          <w:divBdr>
            <w:top w:val="none" w:sz="0" w:space="0" w:color="auto"/>
            <w:left w:val="none" w:sz="0" w:space="0" w:color="auto"/>
            <w:bottom w:val="none" w:sz="0" w:space="0" w:color="auto"/>
            <w:right w:val="none" w:sz="0" w:space="0" w:color="auto"/>
          </w:divBdr>
          <w:divsChild>
            <w:div w:id="685787848">
              <w:marLeft w:val="0"/>
              <w:marRight w:val="0"/>
              <w:marTop w:val="0"/>
              <w:marBottom w:val="0"/>
              <w:divBdr>
                <w:top w:val="none" w:sz="0" w:space="0" w:color="auto"/>
                <w:left w:val="none" w:sz="0" w:space="0" w:color="auto"/>
                <w:bottom w:val="none" w:sz="0" w:space="0" w:color="auto"/>
                <w:right w:val="none" w:sz="0" w:space="0" w:color="auto"/>
              </w:divBdr>
              <w:divsChild>
                <w:div w:id="253132199">
                  <w:marLeft w:val="0"/>
                  <w:marRight w:val="0"/>
                  <w:marTop w:val="0"/>
                  <w:marBottom w:val="180"/>
                  <w:divBdr>
                    <w:top w:val="none" w:sz="0" w:space="0" w:color="auto"/>
                    <w:left w:val="none" w:sz="0" w:space="0" w:color="auto"/>
                    <w:bottom w:val="none" w:sz="0" w:space="0" w:color="auto"/>
                    <w:right w:val="none" w:sz="0" w:space="0" w:color="auto"/>
                  </w:divBdr>
                  <w:divsChild>
                    <w:div w:id="406878911">
                      <w:marLeft w:val="0"/>
                      <w:marRight w:val="0"/>
                      <w:marTop w:val="0"/>
                      <w:marBottom w:val="0"/>
                      <w:divBdr>
                        <w:top w:val="none" w:sz="0" w:space="0" w:color="auto"/>
                        <w:left w:val="none" w:sz="0" w:space="0" w:color="auto"/>
                        <w:bottom w:val="none" w:sz="0" w:space="0" w:color="auto"/>
                        <w:right w:val="none" w:sz="0" w:space="0" w:color="auto"/>
                      </w:divBdr>
                      <w:divsChild>
                        <w:div w:id="2051150506">
                          <w:marLeft w:val="0"/>
                          <w:marRight w:val="0"/>
                          <w:marTop w:val="0"/>
                          <w:marBottom w:val="0"/>
                          <w:divBdr>
                            <w:top w:val="none" w:sz="0" w:space="0" w:color="auto"/>
                            <w:left w:val="none" w:sz="0" w:space="0" w:color="auto"/>
                            <w:bottom w:val="none" w:sz="0" w:space="0" w:color="auto"/>
                            <w:right w:val="none" w:sz="0" w:space="0" w:color="auto"/>
                          </w:divBdr>
                          <w:divsChild>
                            <w:div w:id="11283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809">
      <w:bodyDiv w:val="1"/>
      <w:marLeft w:val="4"/>
      <w:marRight w:val="4"/>
      <w:marTop w:val="4"/>
      <w:marBottom w:val="4"/>
      <w:divBdr>
        <w:top w:val="none" w:sz="0" w:space="0" w:color="auto"/>
        <w:left w:val="none" w:sz="0" w:space="0" w:color="auto"/>
        <w:bottom w:val="none" w:sz="0" w:space="0" w:color="auto"/>
        <w:right w:val="none" w:sz="0" w:space="0" w:color="auto"/>
      </w:divBdr>
      <w:divsChild>
        <w:div w:id="65226120">
          <w:marLeft w:val="0"/>
          <w:marRight w:val="0"/>
          <w:marTop w:val="0"/>
          <w:marBottom w:val="0"/>
          <w:divBdr>
            <w:top w:val="none" w:sz="0" w:space="0" w:color="auto"/>
            <w:left w:val="none" w:sz="0" w:space="0" w:color="auto"/>
            <w:bottom w:val="none" w:sz="0" w:space="0" w:color="auto"/>
            <w:right w:val="none" w:sz="0" w:space="0" w:color="auto"/>
          </w:divBdr>
          <w:divsChild>
            <w:div w:id="258023086">
              <w:marLeft w:val="0"/>
              <w:marRight w:val="0"/>
              <w:marTop w:val="0"/>
              <w:marBottom w:val="0"/>
              <w:divBdr>
                <w:top w:val="none" w:sz="0" w:space="0" w:color="auto"/>
                <w:left w:val="none" w:sz="0" w:space="0" w:color="auto"/>
                <w:bottom w:val="none" w:sz="0" w:space="0" w:color="auto"/>
                <w:right w:val="none" w:sz="0" w:space="0" w:color="auto"/>
              </w:divBdr>
              <w:divsChild>
                <w:div w:id="1853834475">
                  <w:marLeft w:val="0"/>
                  <w:marRight w:val="0"/>
                  <w:marTop w:val="0"/>
                  <w:marBottom w:val="180"/>
                  <w:divBdr>
                    <w:top w:val="none" w:sz="0" w:space="0" w:color="auto"/>
                    <w:left w:val="none" w:sz="0" w:space="0" w:color="auto"/>
                    <w:bottom w:val="none" w:sz="0" w:space="0" w:color="auto"/>
                    <w:right w:val="none" w:sz="0" w:space="0" w:color="auto"/>
                  </w:divBdr>
                  <w:divsChild>
                    <w:div w:id="1684479595">
                      <w:marLeft w:val="0"/>
                      <w:marRight w:val="0"/>
                      <w:marTop w:val="0"/>
                      <w:marBottom w:val="0"/>
                      <w:divBdr>
                        <w:top w:val="none" w:sz="0" w:space="0" w:color="auto"/>
                        <w:left w:val="none" w:sz="0" w:space="0" w:color="auto"/>
                        <w:bottom w:val="none" w:sz="0" w:space="0" w:color="auto"/>
                        <w:right w:val="none" w:sz="0" w:space="0" w:color="auto"/>
                      </w:divBdr>
                      <w:divsChild>
                        <w:div w:id="12266558">
                          <w:marLeft w:val="0"/>
                          <w:marRight w:val="0"/>
                          <w:marTop w:val="0"/>
                          <w:marBottom w:val="0"/>
                          <w:divBdr>
                            <w:top w:val="none" w:sz="0" w:space="0" w:color="auto"/>
                            <w:left w:val="none" w:sz="0" w:space="0" w:color="auto"/>
                            <w:bottom w:val="none" w:sz="0" w:space="0" w:color="auto"/>
                            <w:right w:val="none" w:sz="0" w:space="0" w:color="auto"/>
                          </w:divBdr>
                          <w:divsChild>
                            <w:div w:id="17167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729382">
      <w:bodyDiv w:val="1"/>
      <w:marLeft w:val="0"/>
      <w:marRight w:val="0"/>
      <w:marTop w:val="45"/>
      <w:marBottom w:val="45"/>
      <w:divBdr>
        <w:top w:val="none" w:sz="0" w:space="0" w:color="auto"/>
        <w:left w:val="none" w:sz="0" w:space="0" w:color="auto"/>
        <w:bottom w:val="none" w:sz="0" w:space="0" w:color="auto"/>
        <w:right w:val="none" w:sz="0" w:space="0" w:color="auto"/>
      </w:divBdr>
      <w:divsChild>
        <w:div w:id="16582970">
          <w:marLeft w:val="0"/>
          <w:marRight w:val="0"/>
          <w:marTop w:val="0"/>
          <w:marBottom w:val="0"/>
          <w:divBdr>
            <w:top w:val="none" w:sz="0" w:space="0" w:color="auto"/>
            <w:left w:val="none" w:sz="0" w:space="0" w:color="auto"/>
            <w:bottom w:val="none" w:sz="0" w:space="0" w:color="auto"/>
            <w:right w:val="none" w:sz="0" w:space="0" w:color="auto"/>
          </w:divBdr>
          <w:divsChild>
            <w:div w:id="861825365">
              <w:marLeft w:val="0"/>
              <w:marRight w:val="0"/>
              <w:marTop w:val="0"/>
              <w:marBottom w:val="0"/>
              <w:divBdr>
                <w:top w:val="none" w:sz="0" w:space="0" w:color="auto"/>
                <w:left w:val="none" w:sz="0" w:space="0" w:color="auto"/>
                <w:bottom w:val="none" w:sz="0" w:space="0" w:color="auto"/>
                <w:right w:val="none" w:sz="0" w:space="0" w:color="auto"/>
              </w:divBdr>
              <w:divsChild>
                <w:div w:id="1618366551">
                  <w:marLeft w:val="0"/>
                  <w:marRight w:val="0"/>
                  <w:marTop w:val="0"/>
                  <w:marBottom w:val="0"/>
                  <w:divBdr>
                    <w:top w:val="none" w:sz="0" w:space="0" w:color="auto"/>
                    <w:left w:val="none" w:sz="0" w:space="0" w:color="auto"/>
                    <w:bottom w:val="none" w:sz="0" w:space="0" w:color="auto"/>
                    <w:right w:val="none" w:sz="0" w:space="0" w:color="auto"/>
                  </w:divBdr>
                  <w:divsChild>
                    <w:div w:id="1980726587">
                      <w:marLeft w:val="0"/>
                      <w:marRight w:val="0"/>
                      <w:marTop w:val="0"/>
                      <w:marBottom w:val="0"/>
                      <w:divBdr>
                        <w:top w:val="none" w:sz="0" w:space="0" w:color="auto"/>
                        <w:left w:val="none" w:sz="0" w:space="0" w:color="auto"/>
                        <w:bottom w:val="none" w:sz="0" w:space="0" w:color="auto"/>
                        <w:right w:val="none" w:sz="0" w:space="0" w:color="auto"/>
                      </w:divBdr>
                      <w:divsChild>
                        <w:div w:id="876549271">
                          <w:marLeft w:val="0"/>
                          <w:marRight w:val="0"/>
                          <w:marTop w:val="315"/>
                          <w:marBottom w:val="0"/>
                          <w:divBdr>
                            <w:top w:val="none" w:sz="0" w:space="0" w:color="auto"/>
                            <w:left w:val="none" w:sz="0" w:space="0" w:color="auto"/>
                            <w:bottom w:val="none" w:sz="0" w:space="0" w:color="auto"/>
                            <w:right w:val="none" w:sz="0" w:space="0" w:color="auto"/>
                          </w:divBdr>
                          <w:divsChild>
                            <w:div w:id="774132459">
                              <w:marLeft w:val="1980"/>
                              <w:marRight w:val="3810"/>
                              <w:marTop w:val="0"/>
                              <w:marBottom w:val="0"/>
                              <w:divBdr>
                                <w:top w:val="none" w:sz="0" w:space="0" w:color="auto"/>
                                <w:left w:val="none" w:sz="0" w:space="0" w:color="auto"/>
                                <w:bottom w:val="none" w:sz="0" w:space="0" w:color="auto"/>
                                <w:right w:val="none" w:sz="0" w:space="0" w:color="auto"/>
                              </w:divBdr>
                              <w:divsChild>
                                <w:div w:id="278294403">
                                  <w:marLeft w:val="0"/>
                                  <w:marRight w:val="0"/>
                                  <w:marTop w:val="0"/>
                                  <w:marBottom w:val="0"/>
                                  <w:divBdr>
                                    <w:top w:val="none" w:sz="0" w:space="0" w:color="auto"/>
                                    <w:left w:val="none" w:sz="0" w:space="0" w:color="auto"/>
                                    <w:bottom w:val="none" w:sz="0" w:space="0" w:color="auto"/>
                                    <w:right w:val="none" w:sz="0" w:space="0" w:color="auto"/>
                                  </w:divBdr>
                                  <w:divsChild>
                                    <w:div w:id="1148323317">
                                      <w:marLeft w:val="0"/>
                                      <w:marRight w:val="0"/>
                                      <w:marTop w:val="0"/>
                                      <w:marBottom w:val="0"/>
                                      <w:divBdr>
                                        <w:top w:val="none" w:sz="0" w:space="0" w:color="auto"/>
                                        <w:left w:val="none" w:sz="0" w:space="0" w:color="auto"/>
                                        <w:bottom w:val="none" w:sz="0" w:space="0" w:color="auto"/>
                                        <w:right w:val="none" w:sz="0" w:space="0" w:color="auto"/>
                                      </w:divBdr>
                                      <w:divsChild>
                                        <w:div w:id="723139757">
                                          <w:marLeft w:val="0"/>
                                          <w:marRight w:val="0"/>
                                          <w:marTop w:val="0"/>
                                          <w:marBottom w:val="0"/>
                                          <w:divBdr>
                                            <w:top w:val="none" w:sz="0" w:space="0" w:color="auto"/>
                                            <w:left w:val="none" w:sz="0" w:space="0" w:color="auto"/>
                                            <w:bottom w:val="none" w:sz="0" w:space="0" w:color="auto"/>
                                            <w:right w:val="none" w:sz="0" w:space="0" w:color="auto"/>
                                          </w:divBdr>
                                          <w:divsChild>
                                            <w:div w:id="1214342375">
                                              <w:marLeft w:val="0"/>
                                              <w:marRight w:val="0"/>
                                              <w:marTop w:val="0"/>
                                              <w:marBottom w:val="0"/>
                                              <w:divBdr>
                                                <w:top w:val="none" w:sz="0" w:space="0" w:color="auto"/>
                                                <w:left w:val="none" w:sz="0" w:space="0" w:color="auto"/>
                                                <w:bottom w:val="none" w:sz="0" w:space="0" w:color="auto"/>
                                                <w:right w:val="none" w:sz="0" w:space="0" w:color="auto"/>
                                              </w:divBdr>
                                              <w:divsChild>
                                                <w:div w:id="8650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396266">
      <w:bodyDiv w:val="1"/>
      <w:marLeft w:val="0"/>
      <w:marRight w:val="0"/>
      <w:marTop w:val="0"/>
      <w:marBottom w:val="0"/>
      <w:divBdr>
        <w:top w:val="none" w:sz="0" w:space="0" w:color="auto"/>
        <w:left w:val="none" w:sz="0" w:space="0" w:color="auto"/>
        <w:bottom w:val="none" w:sz="0" w:space="0" w:color="auto"/>
        <w:right w:val="none" w:sz="0" w:space="0" w:color="auto"/>
      </w:divBdr>
      <w:divsChild>
        <w:div w:id="614874851">
          <w:marLeft w:val="0"/>
          <w:marRight w:val="0"/>
          <w:marTop w:val="225"/>
          <w:marBottom w:val="105"/>
          <w:divBdr>
            <w:top w:val="none" w:sz="0" w:space="0" w:color="auto"/>
            <w:left w:val="none" w:sz="0" w:space="0" w:color="auto"/>
            <w:bottom w:val="none" w:sz="0" w:space="0" w:color="auto"/>
            <w:right w:val="none" w:sz="0" w:space="0" w:color="auto"/>
          </w:divBdr>
          <w:divsChild>
            <w:div w:id="627049296">
              <w:marLeft w:val="0"/>
              <w:marRight w:val="0"/>
              <w:marTop w:val="0"/>
              <w:marBottom w:val="0"/>
              <w:divBdr>
                <w:top w:val="none" w:sz="0" w:space="0" w:color="auto"/>
                <w:left w:val="none" w:sz="0" w:space="0" w:color="auto"/>
                <w:bottom w:val="none" w:sz="0" w:space="0" w:color="auto"/>
                <w:right w:val="none" w:sz="0" w:space="0" w:color="auto"/>
              </w:divBdr>
              <w:divsChild>
                <w:div w:id="1401252162">
                  <w:marLeft w:val="0"/>
                  <w:marRight w:val="0"/>
                  <w:marTop w:val="0"/>
                  <w:marBottom w:val="0"/>
                  <w:divBdr>
                    <w:top w:val="none" w:sz="0" w:space="0" w:color="auto"/>
                    <w:left w:val="none" w:sz="0" w:space="0" w:color="auto"/>
                    <w:bottom w:val="none" w:sz="0" w:space="0" w:color="auto"/>
                    <w:right w:val="none" w:sz="0" w:space="0" w:color="auto"/>
                  </w:divBdr>
                  <w:divsChild>
                    <w:div w:id="615259824">
                      <w:marLeft w:val="0"/>
                      <w:marRight w:val="0"/>
                      <w:marTop w:val="0"/>
                      <w:marBottom w:val="0"/>
                      <w:divBdr>
                        <w:top w:val="none" w:sz="0" w:space="0" w:color="auto"/>
                        <w:left w:val="none" w:sz="0" w:space="0" w:color="auto"/>
                        <w:bottom w:val="none" w:sz="0" w:space="0" w:color="auto"/>
                        <w:right w:val="none" w:sz="0" w:space="0" w:color="auto"/>
                      </w:divBdr>
                      <w:divsChild>
                        <w:div w:id="1199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97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077903">
          <w:marLeft w:val="0"/>
          <w:marRight w:val="0"/>
          <w:marTop w:val="0"/>
          <w:marBottom w:val="0"/>
          <w:divBdr>
            <w:top w:val="single" w:sz="6" w:space="0" w:color="999999"/>
            <w:left w:val="single" w:sz="6" w:space="0" w:color="999999"/>
            <w:bottom w:val="single" w:sz="6" w:space="0" w:color="999999"/>
            <w:right w:val="single" w:sz="6" w:space="0" w:color="999999"/>
          </w:divBdr>
          <w:divsChild>
            <w:div w:id="17877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7340">
      <w:bodyDiv w:val="1"/>
      <w:marLeft w:val="90"/>
      <w:marRight w:val="0"/>
      <w:marTop w:val="0"/>
      <w:marBottom w:val="720"/>
      <w:divBdr>
        <w:top w:val="none" w:sz="0" w:space="0" w:color="auto"/>
        <w:left w:val="none" w:sz="0" w:space="0" w:color="auto"/>
        <w:bottom w:val="none" w:sz="0" w:space="0" w:color="auto"/>
        <w:right w:val="none" w:sz="0" w:space="0" w:color="auto"/>
      </w:divBdr>
      <w:divsChild>
        <w:div w:id="1471631868">
          <w:marLeft w:val="0"/>
          <w:marRight w:val="0"/>
          <w:marTop w:val="0"/>
          <w:marBottom w:val="0"/>
          <w:divBdr>
            <w:top w:val="none" w:sz="0" w:space="0" w:color="auto"/>
            <w:left w:val="none" w:sz="0" w:space="0" w:color="auto"/>
            <w:bottom w:val="none" w:sz="0" w:space="0" w:color="auto"/>
            <w:right w:val="none" w:sz="0" w:space="0" w:color="auto"/>
          </w:divBdr>
          <w:divsChild>
            <w:div w:id="128323731">
              <w:marLeft w:val="105"/>
              <w:marRight w:val="0"/>
              <w:marTop w:val="0"/>
              <w:marBottom w:val="0"/>
              <w:divBdr>
                <w:top w:val="none" w:sz="0" w:space="0" w:color="auto"/>
                <w:left w:val="none" w:sz="0" w:space="0" w:color="auto"/>
                <w:bottom w:val="none" w:sz="0" w:space="0" w:color="auto"/>
                <w:right w:val="none" w:sz="0" w:space="0" w:color="auto"/>
              </w:divBdr>
              <w:divsChild>
                <w:div w:id="18385009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074621735">
      <w:bodyDiv w:val="1"/>
      <w:marLeft w:val="0"/>
      <w:marRight w:val="0"/>
      <w:marTop w:val="0"/>
      <w:marBottom w:val="0"/>
      <w:divBdr>
        <w:top w:val="none" w:sz="0" w:space="0" w:color="auto"/>
        <w:left w:val="none" w:sz="0" w:space="0" w:color="auto"/>
        <w:bottom w:val="none" w:sz="0" w:space="0" w:color="auto"/>
        <w:right w:val="none" w:sz="0" w:space="0" w:color="auto"/>
      </w:divBdr>
      <w:divsChild>
        <w:div w:id="1264992802">
          <w:marLeft w:val="0"/>
          <w:marRight w:val="0"/>
          <w:marTop w:val="0"/>
          <w:marBottom w:val="0"/>
          <w:divBdr>
            <w:top w:val="dotted" w:sz="2" w:space="0" w:color="FF0000"/>
            <w:left w:val="dotted" w:sz="2" w:space="0" w:color="FF0000"/>
            <w:bottom w:val="dotted" w:sz="2" w:space="0" w:color="FF0000"/>
            <w:right w:val="dotted" w:sz="2" w:space="0" w:color="FF0000"/>
          </w:divBdr>
          <w:divsChild>
            <w:div w:id="45498061">
              <w:marLeft w:val="4350"/>
              <w:marRight w:val="0"/>
              <w:marTop w:val="210"/>
              <w:marBottom w:val="0"/>
              <w:divBdr>
                <w:top w:val="dotted" w:sz="2" w:space="0" w:color="FF0000"/>
                <w:left w:val="dotted" w:sz="2" w:space="0" w:color="FF0000"/>
                <w:bottom w:val="dotted" w:sz="2" w:space="0" w:color="FF0000"/>
                <w:right w:val="dotted" w:sz="2" w:space="0" w:color="FF0000"/>
              </w:divBdr>
              <w:divsChild>
                <w:div w:id="495190643">
                  <w:marLeft w:val="-390"/>
                  <w:marRight w:val="-390"/>
                  <w:marTop w:val="0"/>
                  <w:marBottom w:val="360"/>
                  <w:divBdr>
                    <w:top w:val="none" w:sz="0" w:space="0" w:color="auto"/>
                    <w:left w:val="none" w:sz="0" w:space="0" w:color="auto"/>
                    <w:bottom w:val="single" w:sz="6" w:space="18" w:color="E9EFF3"/>
                    <w:right w:val="none" w:sz="0" w:space="0" w:color="auto"/>
                  </w:divBdr>
                  <w:divsChild>
                    <w:div w:id="144908593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1095638243">
      <w:bodyDiv w:val="1"/>
      <w:marLeft w:val="0"/>
      <w:marRight w:val="0"/>
      <w:marTop w:val="0"/>
      <w:marBottom w:val="0"/>
      <w:divBdr>
        <w:top w:val="none" w:sz="0" w:space="0" w:color="auto"/>
        <w:left w:val="none" w:sz="0" w:space="0" w:color="auto"/>
        <w:bottom w:val="none" w:sz="0" w:space="0" w:color="auto"/>
        <w:right w:val="none" w:sz="0" w:space="0" w:color="auto"/>
      </w:divBdr>
    </w:div>
    <w:div w:id="1152332022">
      <w:bodyDiv w:val="1"/>
      <w:marLeft w:val="0"/>
      <w:marRight w:val="0"/>
      <w:marTop w:val="0"/>
      <w:marBottom w:val="0"/>
      <w:divBdr>
        <w:top w:val="none" w:sz="0" w:space="0" w:color="auto"/>
        <w:left w:val="none" w:sz="0" w:space="0" w:color="auto"/>
        <w:bottom w:val="none" w:sz="0" w:space="0" w:color="auto"/>
        <w:right w:val="none" w:sz="0" w:space="0" w:color="auto"/>
      </w:divBdr>
      <w:divsChild>
        <w:div w:id="1920406127">
          <w:marLeft w:val="0"/>
          <w:marRight w:val="0"/>
          <w:marTop w:val="0"/>
          <w:marBottom w:val="0"/>
          <w:divBdr>
            <w:top w:val="none" w:sz="0" w:space="0" w:color="auto"/>
            <w:left w:val="none" w:sz="0" w:space="0" w:color="auto"/>
            <w:bottom w:val="none" w:sz="0" w:space="0" w:color="auto"/>
            <w:right w:val="none" w:sz="0" w:space="0" w:color="auto"/>
          </w:divBdr>
          <w:divsChild>
            <w:div w:id="1352341385">
              <w:marLeft w:val="0"/>
              <w:marRight w:val="0"/>
              <w:marTop w:val="0"/>
              <w:marBottom w:val="0"/>
              <w:divBdr>
                <w:top w:val="none" w:sz="0" w:space="0" w:color="auto"/>
                <w:left w:val="none" w:sz="0" w:space="0" w:color="auto"/>
                <w:bottom w:val="none" w:sz="0" w:space="0" w:color="auto"/>
                <w:right w:val="none" w:sz="0" w:space="0" w:color="auto"/>
              </w:divBdr>
              <w:divsChild>
                <w:div w:id="856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8666">
      <w:bodyDiv w:val="1"/>
      <w:marLeft w:val="0"/>
      <w:marRight w:val="0"/>
      <w:marTop w:val="0"/>
      <w:marBottom w:val="0"/>
      <w:divBdr>
        <w:top w:val="none" w:sz="0" w:space="0" w:color="auto"/>
        <w:left w:val="none" w:sz="0" w:space="0" w:color="auto"/>
        <w:bottom w:val="none" w:sz="0" w:space="0" w:color="auto"/>
        <w:right w:val="none" w:sz="0" w:space="0" w:color="auto"/>
      </w:divBdr>
    </w:div>
    <w:div w:id="1261796701">
      <w:bodyDiv w:val="1"/>
      <w:marLeft w:val="0"/>
      <w:marRight w:val="0"/>
      <w:marTop w:val="0"/>
      <w:marBottom w:val="0"/>
      <w:divBdr>
        <w:top w:val="none" w:sz="0" w:space="0" w:color="auto"/>
        <w:left w:val="none" w:sz="0" w:space="0" w:color="auto"/>
        <w:bottom w:val="none" w:sz="0" w:space="0" w:color="auto"/>
        <w:right w:val="none" w:sz="0" w:space="0" w:color="auto"/>
      </w:divBdr>
      <w:divsChild>
        <w:div w:id="1667702908">
          <w:marLeft w:val="0"/>
          <w:marRight w:val="0"/>
          <w:marTop w:val="0"/>
          <w:marBottom w:val="0"/>
          <w:divBdr>
            <w:top w:val="none" w:sz="0" w:space="0" w:color="auto"/>
            <w:left w:val="none" w:sz="0" w:space="0" w:color="auto"/>
            <w:bottom w:val="none" w:sz="0" w:space="0" w:color="auto"/>
            <w:right w:val="none" w:sz="0" w:space="0" w:color="auto"/>
          </w:divBdr>
          <w:divsChild>
            <w:div w:id="1117874556">
              <w:marLeft w:val="0"/>
              <w:marRight w:val="0"/>
              <w:marTop w:val="0"/>
              <w:marBottom w:val="0"/>
              <w:divBdr>
                <w:top w:val="none" w:sz="0" w:space="0" w:color="auto"/>
                <w:left w:val="none" w:sz="0" w:space="0" w:color="auto"/>
                <w:bottom w:val="none" w:sz="0" w:space="0" w:color="auto"/>
                <w:right w:val="none" w:sz="0" w:space="0" w:color="auto"/>
              </w:divBdr>
              <w:divsChild>
                <w:div w:id="564266850">
                  <w:marLeft w:val="0"/>
                  <w:marRight w:val="0"/>
                  <w:marTop w:val="0"/>
                  <w:marBottom w:val="0"/>
                  <w:divBdr>
                    <w:top w:val="none" w:sz="0" w:space="0" w:color="auto"/>
                    <w:left w:val="none" w:sz="0" w:space="0" w:color="auto"/>
                    <w:bottom w:val="none" w:sz="0" w:space="0" w:color="auto"/>
                    <w:right w:val="none" w:sz="0" w:space="0" w:color="auto"/>
                  </w:divBdr>
                  <w:divsChild>
                    <w:div w:id="563679304">
                      <w:marLeft w:val="0"/>
                      <w:marRight w:val="0"/>
                      <w:marTop w:val="0"/>
                      <w:marBottom w:val="0"/>
                      <w:divBdr>
                        <w:top w:val="none" w:sz="0" w:space="0" w:color="auto"/>
                        <w:left w:val="none" w:sz="0" w:space="0" w:color="auto"/>
                        <w:bottom w:val="none" w:sz="0" w:space="0" w:color="auto"/>
                        <w:right w:val="none" w:sz="0" w:space="0" w:color="auto"/>
                      </w:divBdr>
                      <w:divsChild>
                        <w:div w:id="1888683473">
                          <w:marLeft w:val="0"/>
                          <w:marRight w:val="0"/>
                          <w:marTop w:val="0"/>
                          <w:marBottom w:val="0"/>
                          <w:divBdr>
                            <w:top w:val="none" w:sz="0" w:space="0" w:color="auto"/>
                            <w:left w:val="none" w:sz="0" w:space="0" w:color="auto"/>
                            <w:bottom w:val="none" w:sz="0" w:space="0" w:color="auto"/>
                            <w:right w:val="none" w:sz="0" w:space="0" w:color="auto"/>
                          </w:divBdr>
                          <w:divsChild>
                            <w:div w:id="993029164">
                              <w:marLeft w:val="0"/>
                              <w:marRight w:val="0"/>
                              <w:marTop w:val="0"/>
                              <w:marBottom w:val="0"/>
                              <w:divBdr>
                                <w:top w:val="none" w:sz="0" w:space="0" w:color="auto"/>
                                <w:left w:val="none" w:sz="0" w:space="0" w:color="auto"/>
                                <w:bottom w:val="none" w:sz="0" w:space="0" w:color="auto"/>
                                <w:right w:val="none" w:sz="0" w:space="0" w:color="auto"/>
                              </w:divBdr>
                              <w:divsChild>
                                <w:div w:id="47655940">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33053">
      <w:bodyDiv w:val="1"/>
      <w:marLeft w:val="0"/>
      <w:marRight w:val="0"/>
      <w:marTop w:val="0"/>
      <w:marBottom w:val="0"/>
      <w:divBdr>
        <w:top w:val="none" w:sz="0" w:space="0" w:color="auto"/>
        <w:left w:val="none" w:sz="0" w:space="0" w:color="auto"/>
        <w:bottom w:val="none" w:sz="0" w:space="0" w:color="auto"/>
        <w:right w:val="none" w:sz="0" w:space="0" w:color="auto"/>
      </w:divBdr>
      <w:divsChild>
        <w:div w:id="1883058745">
          <w:marLeft w:val="0"/>
          <w:marRight w:val="0"/>
          <w:marTop w:val="0"/>
          <w:marBottom w:val="0"/>
          <w:divBdr>
            <w:top w:val="none" w:sz="0" w:space="0" w:color="auto"/>
            <w:left w:val="none" w:sz="0" w:space="0" w:color="auto"/>
            <w:bottom w:val="none" w:sz="0" w:space="0" w:color="auto"/>
            <w:right w:val="none" w:sz="0" w:space="0" w:color="auto"/>
          </w:divBdr>
          <w:divsChild>
            <w:div w:id="553465853">
              <w:marLeft w:val="0"/>
              <w:marRight w:val="0"/>
              <w:marTop w:val="0"/>
              <w:marBottom w:val="0"/>
              <w:divBdr>
                <w:top w:val="none" w:sz="0" w:space="0" w:color="auto"/>
                <w:left w:val="none" w:sz="0" w:space="0" w:color="auto"/>
                <w:bottom w:val="none" w:sz="0" w:space="0" w:color="auto"/>
                <w:right w:val="none" w:sz="0" w:space="0" w:color="auto"/>
              </w:divBdr>
              <w:divsChild>
                <w:div w:id="815143588">
                  <w:marLeft w:val="0"/>
                  <w:marRight w:val="0"/>
                  <w:marTop w:val="0"/>
                  <w:marBottom w:val="0"/>
                  <w:divBdr>
                    <w:top w:val="none" w:sz="0" w:space="0" w:color="auto"/>
                    <w:left w:val="none" w:sz="0" w:space="0" w:color="auto"/>
                    <w:bottom w:val="none" w:sz="0" w:space="0" w:color="auto"/>
                    <w:right w:val="none" w:sz="0" w:space="0" w:color="auto"/>
                  </w:divBdr>
                  <w:divsChild>
                    <w:div w:id="15134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93984">
      <w:bodyDiv w:val="1"/>
      <w:marLeft w:val="0"/>
      <w:marRight w:val="0"/>
      <w:marTop w:val="0"/>
      <w:marBottom w:val="0"/>
      <w:divBdr>
        <w:top w:val="none" w:sz="0" w:space="0" w:color="auto"/>
        <w:left w:val="none" w:sz="0" w:space="0" w:color="auto"/>
        <w:bottom w:val="none" w:sz="0" w:space="0" w:color="auto"/>
        <w:right w:val="none" w:sz="0" w:space="0" w:color="auto"/>
      </w:divBdr>
      <w:divsChild>
        <w:div w:id="1053887251">
          <w:marLeft w:val="0"/>
          <w:marRight w:val="0"/>
          <w:marTop w:val="0"/>
          <w:marBottom w:val="225"/>
          <w:divBdr>
            <w:top w:val="single" w:sz="6" w:space="0" w:color="AAAAAA"/>
            <w:left w:val="single" w:sz="6" w:space="0" w:color="AAAAAA"/>
            <w:bottom w:val="single" w:sz="6" w:space="0" w:color="AAAAAA"/>
            <w:right w:val="single" w:sz="6" w:space="0" w:color="AAAAAA"/>
          </w:divBdr>
          <w:divsChild>
            <w:div w:id="1053429252">
              <w:marLeft w:val="0"/>
              <w:marRight w:val="0"/>
              <w:marTop w:val="0"/>
              <w:marBottom w:val="240"/>
              <w:divBdr>
                <w:top w:val="none" w:sz="0" w:space="0" w:color="auto"/>
                <w:left w:val="none" w:sz="0" w:space="0" w:color="auto"/>
                <w:bottom w:val="none" w:sz="0" w:space="0" w:color="auto"/>
                <w:right w:val="none" w:sz="0" w:space="0" w:color="auto"/>
              </w:divBdr>
              <w:divsChild>
                <w:div w:id="1554660591">
                  <w:marLeft w:val="0"/>
                  <w:marRight w:val="0"/>
                  <w:marTop w:val="0"/>
                  <w:marBottom w:val="0"/>
                  <w:divBdr>
                    <w:top w:val="none" w:sz="0" w:space="0" w:color="auto"/>
                    <w:left w:val="none" w:sz="0" w:space="0" w:color="auto"/>
                    <w:bottom w:val="none" w:sz="0" w:space="0" w:color="auto"/>
                    <w:right w:val="none" w:sz="0" w:space="0" w:color="auto"/>
                  </w:divBdr>
                  <w:divsChild>
                    <w:div w:id="1015035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2229">
      <w:bodyDiv w:val="1"/>
      <w:marLeft w:val="0"/>
      <w:marRight w:val="0"/>
      <w:marTop w:val="0"/>
      <w:marBottom w:val="0"/>
      <w:divBdr>
        <w:top w:val="none" w:sz="0" w:space="0" w:color="auto"/>
        <w:left w:val="none" w:sz="0" w:space="0" w:color="auto"/>
        <w:bottom w:val="none" w:sz="0" w:space="0" w:color="auto"/>
        <w:right w:val="none" w:sz="0" w:space="0" w:color="auto"/>
      </w:divBdr>
      <w:divsChild>
        <w:div w:id="1775398752">
          <w:marLeft w:val="0"/>
          <w:marRight w:val="0"/>
          <w:marTop w:val="0"/>
          <w:marBottom w:val="0"/>
          <w:divBdr>
            <w:top w:val="none" w:sz="0" w:space="0" w:color="auto"/>
            <w:left w:val="none" w:sz="0" w:space="0" w:color="auto"/>
            <w:bottom w:val="none" w:sz="0" w:space="0" w:color="auto"/>
            <w:right w:val="none" w:sz="0" w:space="0" w:color="auto"/>
          </w:divBdr>
          <w:divsChild>
            <w:div w:id="1038312518">
              <w:marLeft w:val="0"/>
              <w:marRight w:val="0"/>
              <w:marTop w:val="0"/>
              <w:marBottom w:val="0"/>
              <w:divBdr>
                <w:top w:val="none" w:sz="0" w:space="0" w:color="auto"/>
                <w:left w:val="none" w:sz="0" w:space="0" w:color="auto"/>
                <w:bottom w:val="none" w:sz="0" w:space="0" w:color="auto"/>
                <w:right w:val="none" w:sz="0" w:space="0" w:color="auto"/>
              </w:divBdr>
              <w:divsChild>
                <w:div w:id="1613710532">
                  <w:marLeft w:val="0"/>
                  <w:marRight w:val="0"/>
                  <w:marTop w:val="0"/>
                  <w:marBottom w:val="0"/>
                  <w:divBdr>
                    <w:top w:val="none" w:sz="0" w:space="0" w:color="auto"/>
                    <w:left w:val="none" w:sz="0" w:space="0" w:color="auto"/>
                    <w:bottom w:val="none" w:sz="0" w:space="0" w:color="auto"/>
                    <w:right w:val="none" w:sz="0" w:space="0" w:color="auto"/>
                  </w:divBdr>
                  <w:divsChild>
                    <w:div w:id="324281499">
                      <w:marLeft w:val="0"/>
                      <w:marRight w:val="0"/>
                      <w:marTop w:val="0"/>
                      <w:marBottom w:val="0"/>
                      <w:divBdr>
                        <w:top w:val="none" w:sz="0" w:space="0" w:color="auto"/>
                        <w:left w:val="none" w:sz="0" w:space="0" w:color="auto"/>
                        <w:bottom w:val="none" w:sz="0" w:space="0" w:color="auto"/>
                        <w:right w:val="none" w:sz="0" w:space="0" w:color="auto"/>
                      </w:divBdr>
                      <w:divsChild>
                        <w:div w:id="613369785">
                          <w:marLeft w:val="0"/>
                          <w:marRight w:val="0"/>
                          <w:marTop w:val="0"/>
                          <w:marBottom w:val="0"/>
                          <w:divBdr>
                            <w:top w:val="none" w:sz="0" w:space="0" w:color="auto"/>
                            <w:left w:val="none" w:sz="0" w:space="0" w:color="auto"/>
                            <w:bottom w:val="none" w:sz="0" w:space="0" w:color="auto"/>
                            <w:right w:val="none" w:sz="0" w:space="0" w:color="auto"/>
                          </w:divBdr>
                          <w:divsChild>
                            <w:div w:id="59133528">
                              <w:marLeft w:val="0"/>
                              <w:marRight w:val="0"/>
                              <w:marTop w:val="0"/>
                              <w:marBottom w:val="0"/>
                              <w:divBdr>
                                <w:top w:val="none" w:sz="0" w:space="0" w:color="auto"/>
                                <w:left w:val="none" w:sz="0" w:space="0" w:color="auto"/>
                                <w:bottom w:val="none" w:sz="0" w:space="0" w:color="auto"/>
                                <w:right w:val="none" w:sz="0" w:space="0" w:color="auto"/>
                              </w:divBdr>
                              <w:divsChild>
                                <w:div w:id="1498421687">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90047">
      <w:bodyDiv w:val="1"/>
      <w:marLeft w:val="150"/>
      <w:marRight w:val="150"/>
      <w:marTop w:val="0"/>
      <w:marBottom w:val="150"/>
      <w:divBdr>
        <w:top w:val="none" w:sz="0" w:space="0" w:color="auto"/>
        <w:left w:val="none" w:sz="0" w:space="0" w:color="auto"/>
        <w:bottom w:val="none" w:sz="0" w:space="0" w:color="auto"/>
        <w:right w:val="none" w:sz="0" w:space="0" w:color="auto"/>
      </w:divBdr>
      <w:divsChild>
        <w:div w:id="879822744">
          <w:marLeft w:val="0"/>
          <w:marRight w:val="0"/>
          <w:marTop w:val="0"/>
          <w:marBottom w:val="135"/>
          <w:divBdr>
            <w:top w:val="single" w:sz="6" w:space="2" w:color="AAAAAA"/>
            <w:left w:val="single" w:sz="6" w:space="5" w:color="AAAAAA"/>
            <w:bottom w:val="single" w:sz="6" w:space="5" w:color="AAAAAA"/>
            <w:right w:val="single" w:sz="6" w:space="5" w:color="AAAAAA"/>
          </w:divBdr>
          <w:divsChild>
            <w:div w:id="459110116">
              <w:marLeft w:val="0"/>
              <w:marRight w:val="0"/>
              <w:marTop w:val="0"/>
              <w:marBottom w:val="90"/>
              <w:divBdr>
                <w:top w:val="none" w:sz="0" w:space="0" w:color="auto"/>
                <w:left w:val="none" w:sz="0" w:space="0" w:color="auto"/>
                <w:bottom w:val="none" w:sz="0" w:space="0" w:color="auto"/>
                <w:right w:val="none" w:sz="0" w:space="0" w:color="auto"/>
              </w:divBdr>
              <w:divsChild>
                <w:div w:id="1550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01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08935">
          <w:marLeft w:val="0"/>
          <w:marRight w:val="0"/>
          <w:marTop w:val="0"/>
          <w:marBottom w:val="0"/>
          <w:divBdr>
            <w:top w:val="single" w:sz="6" w:space="0" w:color="999999"/>
            <w:left w:val="single" w:sz="6" w:space="0" w:color="999999"/>
            <w:bottom w:val="single" w:sz="6" w:space="0" w:color="999999"/>
            <w:right w:val="single" w:sz="6" w:space="0" w:color="999999"/>
          </w:divBdr>
          <w:divsChild>
            <w:div w:id="12707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399">
      <w:bodyDiv w:val="1"/>
      <w:marLeft w:val="0"/>
      <w:marRight w:val="0"/>
      <w:marTop w:val="0"/>
      <w:marBottom w:val="0"/>
      <w:divBdr>
        <w:top w:val="none" w:sz="0" w:space="0" w:color="auto"/>
        <w:left w:val="none" w:sz="0" w:space="0" w:color="auto"/>
        <w:bottom w:val="none" w:sz="0" w:space="0" w:color="auto"/>
        <w:right w:val="none" w:sz="0" w:space="0" w:color="auto"/>
      </w:divBdr>
    </w:div>
    <w:div w:id="1961296540">
      <w:bodyDiv w:val="1"/>
      <w:marLeft w:val="0"/>
      <w:marRight w:val="0"/>
      <w:marTop w:val="0"/>
      <w:marBottom w:val="0"/>
      <w:divBdr>
        <w:top w:val="none" w:sz="0" w:space="0" w:color="auto"/>
        <w:left w:val="none" w:sz="0" w:space="0" w:color="auto"/>
        <w:bottom w:val="none" w:sz="0" w:space="0" w:color="auto"/>
        <w:right w:val="none" w:sz="0" w:space="0" w:color="auto"/>
      </w:divBdr>
      <w:divsChild>
        <w:div w:id="452527898">
          <w:marLeft w:val="0"/>
          <w:marRight w:val="0"/>
          <w:marTop w:val="0"/>
          <w:marBottom w:val="0"/>
          <w:divBdr>
            <w:top w:val="none" w:sz="0" w:space="0" w:color="auto"/>
            <w:left w:val="none" w:sz="0" w:space="0" w:color="auto"/>
            <w:bottom w:val="none" w:sz="0" w:space="0" w:color="auto"/>
            <w:right w:val="none" w:sz="0" w:space="0" w:color="auto"/>
          </w:divBdr>
          <w:divsChild>
            <w:div w:id="1374424916">
              <w:marLeft w:val="0"/>
              <w:marRight w:val="0"/>
              <w:marTop w:val="0"/>
              <w:marBottom w:val="0"/>
              <w:divBdr>
                <w:top w:val="single" w:sz="6" w:space="0" w:color="336666"/>
                <w:left w:val="single" w:sz="6" w:space="0" w:color="336666"/>
                <w:bottom w:val="single" w:sz="6" w:space="0" w:color="336666"/>
                <w:right w:val="single" w:sz="6" w:space="0" w:color="336666"/>
              </w:divBdr>
              <w:divsChild>
                <w:div w:id="274099366">
                  <w:marLeft w:val="0"/>
                  <w:marRight w:val="0"/>
                  <w:marTop w:val="0"/>
                  <w:marBottom w:val="0"/>
                  <w:divBdr>
                    <w:top w:val="none" w:sz="0" w:space="0" w:color="auto"/>
                    <w:left w:val="none" w:sz="0" w:space="0" w:color="auto"/>
                    <w:bottom w:val="none" w:sz="0" w:space="0" w:color="auto"/>
                    <w:right w:val="none" w:sz="0" w:space="0" w:color="auto"/>
                  </w:divBdr>
                  <w:divsChild>
                    <w:div w:id="1495686745">
                      <w:marLeft w:val="2175"/>
                      <w:marRight w:val="150"/>
                      <w:marTop w:val="0"/>
                      <w:marBottom w:val="0"/>
                      <w:divBdr>
                        <w:top w:val="single" w:sz="6" w:space="0" w:color="000066"/>
                        <w:left w:val="single" w:sz="6" w:space="0" w:color="000066"/>
                        <w:bottom w:val="single" w:sz="6" w:space="0" w:color="000066"/>
                        <w:right w:val="single" w:sz="6" w:space="0" w:color="000066"/>
                      </w:divBdr>
                      <w:divsChild>
                        <w:div w:id="328288330">
                          <w:marLeft w:val="150"/>
                          <w:marRight w:val="150"/>
                          <w:marTop w:val="150"/>
                          <w:marBottom w:val="150"/>
                          <w:divBdr>
                            <w:top w:val="none" w:sz="0" w:space="0" w:color="auto"/>
                            <w:left w:val="none" w:sz="0" w:space="0" w:color="auto"/>
                            <w:bottom w:val="none" w:sz="0" w:space="0" w:color="auto"/>
                            <w:right w:val="none" w:sz="0" w:space="0" w:color="auto"/>
                          </w:divBdr>
                          <w:divsChild>
                            <w:div w:id="572275189">
                              <w:marLeft w:val="0"/>
                              <w:marRight w:val="0"/>
                              <w:marTop w:val="0"/>
                              <w:marBottom w:val="0"/>
                              <w:divBdr>
                                <w:top w:val="none" w:sz="0" w:space="0" w:color="auto"/>
                                <w:left w:val="none" w:sz="0" w:space="0" w:color="auto"/>
                                <w:bottom w:val="none" w:sz="0" w:space="0" w:color="auto"/>
                                <w:right w:val="none" w:sz="0" w:space="0" w:color="auto"/>
                              </w:divBdr>
                              <w:divsChild>
                                <w:div w:id="1926841830">
                                  <w:marLeft w:val="0"/>
                                  <w:marRight w:val="0"/>
                                  <w:marTop w:val="0"/>
                                  <w:marBottom w:val="0"/>
                                  <w:divBdr>
                                    <w:top w:val="none" w:sz="0" w:space="0" w:color="auto"/>
                                    <w:left w:val="none" w:sz="0" w:space="0" w:color="auto"/>
                                    <w:bottom w:val="none" w:sz="0" w:space="0" w:color="auto"/>
                                    <w:right w:val="none" w:sz="0" w:space="0" w:color="auto"/>
                                  </w:divBdr>
                                  <w:divsChild>
                                    <w:div w:id="381251501">
                                      <w:marLeft w:val="0"/>
                                      <w:marRight w:val="0"/>
                                      <w:marTop w:val="0"/>
                                      <w:marBottom w:val="0"/>
                                      <w:divBdr>
                                        <w:top w:val="none" w:sz="0" w:space="0" w:color="auto"/>
                                        <w:left w:val="none" w:sz="0" w:space="0" w:color="auto"/>
                                        <w:bottom w:val="none" w:sz="0" w:space="0" w:color="auto"/>
                                        <w:right w:val="none" w:sz="0" w:space="0" w:color="auto"/>
                                      </w:divBdr>
                                      <w:divsChild>
                                        <w:div w:id="1445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80077">
      <w:bodyDiv w:val="1"/>
      <w:marLeft w:val="0"/>
      <w:marRight w:val="0"/>
      <w:marTop w:val="0"/>
      <w:marBottom w:val="0"/>
      <w:divBdr>
        <w:top w:val="none" w:sz="0" w:space="0" w:color="auto"/>
        <w:left w:val="none" w:sz="0" w:space="0" w:color="auto"/>
        <w:bottom w:val="none" w:sz="0" w:space="0" w:color="auto"/>
        <w:right w:val="none" w:sz="0" w:space="0" w:color="auto"/>
      </w:divBdr>
      <w:divsChild>
        <w:div w:id="2104059347">
          <w:marLeft w:val="0"/>
          <w:marRight w:val="0"/>
          <w:marTop w:val="225"/>
          <w:marBottom w:val="105"/>
          <w:divBdr>
            <w:top w:val="none" w:sz="0" w:space="0" w:color="auto"/>
            <w:left w:val="none" w:sz="0" w:space="0" w:color="auto"/>
            <w:bottom w:val="none" w:sz="0" w:space="0" w:color="auto"/>
            <w:right w:val="none" w:sz="0" w:space="0" w:color="auto"/>
          </w:divBdr>
          <w:divsChild>
            <w:div w:id="1087731300">
              <w:marLeft w:val="0"/>
              <w:marRight w:val="0"/>
              <w:marTop w:val="0"/>
              <w:marBottom w:val="0"/>
              <w:divBdr>
                <w:top w:val="none" w:sz="0" w:space="0" w:color="auto"/>
                <w:left w:val="none" w:sz="0" w:space="0" w:color="auto"/>
                <w:bottom w:val="none" w:sz="0" w:space="0" w:color="auto"/>
                <w:right w:val="none" w:sz="0" w:space="0" w:color="auto"/>
              </w:divBdr>
              <w:divsChild>
                <w:div w:id="1273896213">
                  <w:marLeft w:val="0"/>
                  <w:marRight w:val="0"/>
                  <w:marTop w:val="0"/>
                  <w:marBottom w:val="0"/>
                  <w:divBdr>
                    <w:top w:val="none" w:sz="0" w:space="0" w:color="auto"/>
                    <w:left w:val="none" w:sz="0" w:space="0" w:color="auto"/>
                    <w:bottom w:val="none" w:sz="0" w:space="0" w:color="auto"/>
                    <w:right w:val="none" w:sz="0" w:space="0" w:color="auto"/>
                  </w:divBdr>
                  <w:divsChild>
                    <w:div w:id="809325202">
                      <w:marLeft w:val="0"/>
                      <w:marRight w:val="0"/>
                      <w:marTop w:val="0"/>
                      <w:marBottom w:val="0"/>
                      <w:divBdr>
                        <w:top w:val="none" w:sz="0" w:space="0" w:color="auto"/>
                        <w:left w:val="none" w:sz="0" w:space="0" w:color="auto"/>
                        <w:bottom w:val="none" w:sz="0" w:space="0" w:color="auto"/>
                        <w:right w:val="none" w:sz="0" w:space="0" w:color="auto"/>
                      </w:divBdr>
                      <w:divsChild>
                        <w:div w:id="10247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0440">
      <w:bodyDiv w:val="1"/>
      <w:marLeft w:val="0"/>
      <w:marRight w:val="0"/>
      <w:marTop w:val="45"/>
      <w:marBottom w:val="45"/>
      <w:divBdr>
        <w:top w:val="none" w:sz="0" w:space="0" w:color="auto"/>
        <w:left w:val="none" w:sz="0" w:space="0" w:color="auto"/>
        <w:bottom w:val="none" w:sz="0" w:space="0" w:color="auto"/>
        <w:right w:val="none" w:sz="0" w:space="0" w:color="auto"/>
      </w:divBdr>
      <w:divsChild>
        <w:div w:id="399912396">
          <w:marLeft w:val="0"/>
          <w:marRight w:val="0"/>
          <w:marTop w:val="0"/>
          <w:marBottom w:val="0"/>
          <w:divBdr>
            <w:top w:val="none" w:sz="0" w:space="0" w:color="auto"/>
            <w:left w:val="none" w:sz="0" w:space="0" w:color="auto"/>
            <w:bottom w:val="none" w:sz="0" w:space="0" w:color="auto"/>
            <w:right w:val="none" w:sz="0" w:space="0" w:color="auto"/>
          </w:divBdr>
          <w:divsChild>
            <w:div w:id="1470128919">
              <w:marLeft w:val="0"/>
              <w:marRight w:val="0"/>
              <w:marTop w:val="0"/>
              <w:marBottom w:val="0"/>
              <w:divBdr>
                <w:top w:val="none" w:sz="0" w:space="0" w:color="auto"/>
                <w:left w:val="none" w:sz="0" w:space="0" w:color="auto"/>
                <w:bottom w:val="none" w:sz="0" w:space="0" w:color="auto"/>
                <w:right w:val="none" w:sz="0" w:space="0" w:color="auto"/>
              </w:divBdr>
              <w:divsChild>
                <w:div w:id="2013482258">
                  <w:marLeft w:val="0"/>
                  <w:marRight w:val="0"/>
                  <w:marTop w:val="0"/>
                  <w:marBottom w:val="0"/>
                  <w:divBdr>
                    <w:top w:val="none" w:sz="0" w:space="0" w:color="auto"/>
                    <w:left w:val="none" w:sz="0" w:space="0" w:color="auto"/>
                    <w:bottom w:val="none" w:sz="0" w:space="0" w:color="auto"/>
                    <w:right w:val="none" w:sz="0" w:space="0" w:color="auto"/>
                  </w:divBdr>
                  <w:divsChild>
                    <w:div w:id="1289553990">
                      <w:marLeft w:val="0"/>
                      <w:marRight w:val="0"/>
                      <w:marTop w:val="0"/>
                      <w:marBottom w:val="0"/>
                      <w:divBdr>
                        <w:top w:val="none" w:sz="0" w:space="0" w:color="auto"/>
                        <w:left w:val="none" w:sz="0" w:space="0" w:color="auto"/>
                        <w:bottom w:val="none" w:sz="0" w:space="0" w:color="auto"/>
                        <w:right w:val="none" w:sz="0" w:space="0" w:color="auto"/>
                      </w:divBdr>
                      <w:divsChild>
                        <w:div w:id="111291877">
                          <w:marLeft w:val="0"/>
                          <w:marRight w:val="0"/>
                          <w:marTop w:val="315"/>
                          <w:marBottom w:val="0"/>
                          <w:divBdr>
                            <w:top w:val="none" w:sz="0" w:space="0" w:color="auto"/>
                            <w:left w:val="none" w:sz="0" w:space="0" w:color="auto"/>
                            <w:bottom w:val="none" w:sz="0" w:space="0" w:color="auto"/>
                            <w:right w:val="none" w:sz="0" w:space="0" w:color="auto"/>
                          </w:divBdr>
                          <w:divsChild>
                            <w:div w:id="1463380916">
                              <w:marLeft w:val="1980"/>
                              <w:marRight w:val="3810"/>
                              <w:marTop w:val="0"/>
                              <w:marBottom w:val="0"/>
                              <w:divBdr>
                                <w:top w:val="none" w:sz="0" w:space="0" w:color="auto"/>
                                <w:left w:val="none" w:sz="0" w:space="0" w:color="auto"/>
                                <w:bottom w:val="none" w:sz="0" w:space="0" w:color="auto"/>
                                <w:right w:val="none" w:sz="0" w:space="0" w:color="auto"/>
                              </w:divBdr>
                              <w:divsChild>
                                <w:div w:id="136535789">
                                  <w:marLeft w:val="0"/>
                                  <w:marRight w:val="0"/>
                                  <w:marTop w:val="0"/>
                                  <w:marBottom w:val="0"/>
                                  <w:divBdr>
                                    <w:top w:val="none" w:sz="0" w:space="0" w:color="auto"/>
                                    <w:left w:val="none" w:sz="0" w:space="0" w:color="auto"/>
                                    <w:bottom w:val="none" w:sz="0" w:space="0" w:color="auto"/>
                                    <w:right w:val="none" w:sz="0" w:space="0" w:color="auto"/>
                                  </w:divBdr>
                                  <w:divsChild>
                                    <w:div w:id="195123960">
                                      <w:marLeft w:val="0"/>
                                      <w:marRight w:val="0"/>
                                      <w:marTop w:val="0"/>
                                      <w:marBottom w:val="0"/>
                                      <w:divBdr>
                                        <w:top w:val="none" w:sz="0" w:space="0" w:color="auto"/>
                                        <w:left w:val="none" w:sz="0" w:space="0" w:color="auto"/>
                                        <w:bottom w:val="none" w:sz="0" w:space="0" w:color="auto"/>
                                        <w:right w:val="none" w:sz="0" w:space="0" w:color="auto"/>
                                      </w:divBdr>
                                      <w:divsChild>
                                        <w:div w:id="182792689">
                                          <w:marLeft w:val="0"/>
                                          <w:marRight w:val="0"/>
                                          <w:marTop w:val="0"/>
                                          <w:marBottom w:val="0"/>
                                          <w:divBdr>
                                            <w:top w:val="none" w:sz="0" w:space="0" w:color="auto"/>
                                            <w:left w:val="none" w:sz="0" w:space="0" w:color="auto"/>
                                            <w:bottom w:val="none" w:sz="0" w:space="0" w:color="auto"/>
                                            <w:right w:val="none" w:sz="0" w:space="0" w:color="auto"/>
                                          </w:divBdr>
                                          <w:divsChild>
                                            <w:div w:id="1015614268">
                                              <w:marLeft w:val="0"/>
                                              <w:marRight w:val="0"/>
                                              <w:marTop w:val="0"/>
                                              <w:marBottom w:val="0"/>
                                              <w:divBdr>
                                                <w:top w:val="none" w:sz="0" w:space="0" w:color="auto"/>
                                                <w:left w:val="none" w:sz="0" w:space="0" w:color="auto"/>
                                                <w:bottom w:val="none" w:sz="0" w:space="0" w:color="auto"/>
                                                <w:right w:val="none" w:sz="0" w:space="0" w:color="auto"/>
                                              </w:divBdr>
                                              <w:divsChild>
                                                <w:div w:id="12638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AFDF-9B8C-4CD8-877D-F74D5E8F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20</Pages>
  <Words>4522</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723</cp:revision>
  <dcterms:created xsi:type="dcterms:W3CDTF">2011-10-09T15:54:00Z</dcterms:created>
  <dcterms:modified xsi:type="dcterms:W3CDTF">2011-11-05T02:24:00Z</dcterms:modified>
</cp:coreProperties>
</file>